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DD9FB" w14:textId="4961F1C7" w:rsidR="000F6EFB" w:rsidRDefault="00F542F3">
      <w:bookmarkStart w:id="0" w:name="_GoBack"/>
      <w:bookmarkEnd w:id="0"/>
      <w:r>
        <w:rPr>
          <w:noProof/>
          <w:lang w:eastAsia="en-US"/>
        </w:rPr>
        <w:drawing>
          <wp:inline distT="0" distB="0" distL="0" distR="0" wp14:anchorId="4D852E91" wp14:editId="4C67BCAC">
            <wp:extent cx="59436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F60" w14:textId="77777777" w:rsidR="000F6EFB" w:rsidRDefault="000F6EFB"/>
    <w:p w14:paraId="64F229A5" w14:textId="77777777" w:rsidR="000F6EFB" w:rsidRDefault="00C3321E">
      <w:pPr>
        <w:shd w:val="clear" w:color="auto" w:fill="00B0F0"/>
        <w:spacing w:line="240" w:lineRule="auto"/>
        <w:jc w:val="center"/>
        <w:rPr>
          <w:rFonts w:ascii="Cordia New" w:hAnsi="Cordia New" w:cs="Cordia New"/>
          <w:b/>
          <w:bCs/>
          <w:sz w:val="28"/>
          <w:szCs w:val="36"/>
          <w:cs/>
        </w:rPr>
      </w:pPr>
      <w:r>
        <w:rPr>
          <w:rFonts w:ascii="Cordia New" w:hAnsi="Cordia New" w:cs="Cordia New"/>
          <w:b/>
          <w:bCs/>
          <w:sz w:val="28"/>
          <w:szCs w:val="36"/>
          <w:cs/>
          <w:lang w:val="th-TH"/>
        </w:rPr>
        <w:t>โปรแกรมการเดินทาง</w:t>
      </w:r>
    </w:p>
    <w:p w14:paraId="39347BA1" w14:textId="77777777" w:rsidR="000F6EFB" w:rsidRDefault="00C3321E">
      <w:pPr>
        <w:shd w:val="clear" w:color="auto" w:fill="4BD3FF"/>
        <w:jc w:val="center"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/>
          <w:sz w:val="24"/>
          <w:szCs w:val="32"/>
          <w:cs/>
          <w:lang w:val="th-TH"/>
        </w:rPr>
        <w:t xml:space="preserve">เกาะนามิ 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  <w:cs/>
          <w:lang w:val="th-TH"/>
        </w:rPr>
        <w:t xml:space="preserve">ชิงช้าสวรรค์ </w:t>
      </w:r>
      <w:r>
        <w:rPr>
          <w:rFonts w:ascii="Cordia New" w:hAnsi="Cordia New" w:cs="Cordia New"/>
          <w:sz w:val="28"/>
          <w:szCs w:val="36"/>
        </w:rPr>
        <w:t>Sokcho Eye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  <w:cs/>
          <w:lang w:val="th-TH"/>
        </w:rPr>
        <w:t>อุทยานแห่งชาติ</w:t>
      </w:r>
      <w:proofErr w:type="spellStart"/>
      <w:r>
        <w:rPr>
          <w:rFonts w:ascii="Cordia New" w:hAnsi="Cordia New" w:cs="Cordia New"/>
          <w:sz w:val="24"/>
          <w:szCs w:val="32"/>
          <w:cs/>
          <w:lang w:val="th-TH"/>
        </w:rPr>
        <w:t>ซอรัค</w:t>
      </w:r>
      <w:proofErr w:type="spellEnd"/>
      <w:r>
        <w:rPr>
          <w:rFonts w:ascii="Cordia New" w:hAnsi="Cordia New" w:cs="Cordia New"/>
          <w:sz w:val="24"/>
          <w:szCs w:val="32"/>
          <w:cs/>
          <w:lang w:val="th-TH"/>
        </w:rPr>
        <w:t>ซาน</w:t>
      </w:r>
    </w:p>
    <w:p w14:paraId="2D779D6A" w14:textId="77777777" w:rsidR="000F6EFB" w:rsidRDefault="00C3321E">
      <w:pPr>
        <w:shd w:val="clear" w:color="auto" w:fill="4BD3FF"/>
        <w:jc w:val="center"/>
        <w:rPr>
          <w:rFonts w:ascii="Cordia New" w:hAnsi="Cordia New" w:cs="Cordia New"/>
          <w:sz w:val="24"/>
          <w:szCs w:val="32"/>
          <w:cs/>
        </w:rPr>
      </w:pPr>
      <w:r>
        <w:rPr>
          <w:rFonts w:ascii="Cordia New" w:hAnsi="Cordia New" w:cs="Cordia New"/>
          <w:sz w:val="24"/>
          <w:szCs w:val="32"/>
          <w:cs/>
          <w:lang w:val="th-TH"/>
        </w:rPr>
        <w:lastRenderedPageBreak/>
        <w:t>สวนสนุก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เอ</w:t>
      </w:r>
      <w:proofErr w:type="spellStart"/>
      <w:r>
        <w:rPr>
          <w:rFonts w:ascii="Cordia New" w:hAnsi="Cordia New" w:cs="Cordia New"/>
          <w:sz w:val="24"/>
          <w:szCs w:val="32"/>
          <w:cs/>
          <w:lang w:val="th-TH"/>
        </w:rPr>
        <w:t>เวอร์</w:t>
      </w:r>
      <w:proofErr w:type="spellEnd"/>
      <w:r>
        <w:rPr>
          <w:rFonts w:ascii="Cordia New" w:hAnsi="Cordia New" w:cs="Cordia New"/>
          <w:sz w:val="24"/>
          <w:szCs w:val="32"/>
          <w:cs/>
          <w:lang w:val="th-TH"/>
        </w:rPr>
        <w:t xml:space="preserve">แลนด์ 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  <w:cs/>
          <w:lang w:val="th-TH"/>
        </w:rPr>
        <w:t>เที่ยวกรุงโซลแบบอิสระด้วยตัวเอง</w:t>
      </w:r>
    </w:p>
    <w:p w14:paraId="5CBBBF36" w14:textId="42BE026D" w:rsidR="000F6EFB" w:rsidRPr="00F542F3" w:rsidRDefault="00C3321E" w:rsidP="00F542F3">
      <w:pPr>
        <w:shd w:val="clear" w:color="auto" w:fill="4BD3FF"/>
        <w:jc w:val="center"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/>
          <w:sz w:val="24"/>
          <w:szCs w:val="32"/>
          <w:cs/>
          <w:lang w:val="th-TH"/>
        </w:rPr>
        <w:t>ศูนย์รวมเครื่องสำอาง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  <w:cs/>
          <w:lang w:val="th-TH"/>
        </w:rPr>
        <w:t>ศูนย์</w:t>
      </w:r>
      <w:r>
        <w:rPr>
          <w:rFonts w:ascii="Cordia New" w:hAnsi="Cordia New" w:cs="Cordia New" w:hint="cs"/>
          <w:sz w:val="24"/>
          <w:szCs w:val="32"/>
          <w:cs/>
          <w:lang w:val="th-TH"/>
        </w:rPr>
        <w:t>สมุนไพร</w:t>
      </w:r>
      <w:r>
        <w:rPr>
          <w:rFonts w:ascii="Cordia New" w:hAnsi="Cordia New" w:cs="Cordia New"/>
          <w:sz w:val="24"/>
          <w:szCs w:val="32"/>
          <w:cs/>
          <w:lang w:val="th-TH"/>
        </w:rPr>
        <w:t xml:space="preserve">และร้านขนมของฝาก 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  <w:cs/>
          <w:lang w:val="th-TH"/>
        </w:rPr>
        <w:t>ศูนย์แสดงชุดเครื่องนอน</w:t>
      </w:r>
      <w:r>
        <w:rPr>
          <w:rFonts w:ascii="Cordia New" w:hAnsi="Cordia New" w:cs="Cordia New"/>
          <w:sz w:val="28"/>
          <w:szCs w:val="36"/>
        </w:rPr>
        <w:t>SESA LIVING</w:t>
      </w:r>
    </w:p>
    <w:p w14:paraId="29A35A01" w14:textId="77777777" w:rsidR="000F6EFB" w:rsidRDefault="00C3321E">
      <w:pPr>
        <w:jc w:val="both"/>
        <w:rPr>
          <w:rFonts w:cs="Cordia New"/>
          <w:cs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62F0A15" wp14:editId="05A2CF41">
                <wp:simplePos x="0" y="0"/>
                <wp:positionH relativeFrom="column">
                  <wp:posOffset>-19685</wp:posOffset>
                </wp:positionH>
                <wp:positionV relativeFrom="paragraph">
                  <wp:posOffset>48260</wp:posOffset>
                </wp:positionV>
                <wp:extent cx="5972810" cy="447675"/>
                <wp:effectExtent l="6350" t="6350" r="21590" b="2222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447675"/>
                        </a:xfrm>
                        <a:prstGeom prst="rect">
                          <a:avLst/>
                        </a:prstGeom>
                        <a:solidFill>
                          <a:srgbClr val="00C6FF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DA441C" w14:textId="77777777" w:rsidR="000F6EFB" w:rsidRDefault="00C3321E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แรก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พบกันที่สนามบินสุวรรณภูมิ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p w14:paraId="3573AEDA" w14:textId="77777777" w:rsidR="000F6EFB" w:rsidRDefault="000F6E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left:0;text-align:left;margin-left:-1.55pt;margin-top:3.8pt;width:470.3pt;height:35.2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" fillcolor="#00c6ff" strokecolor="#0070c0" strokeweight="1pt">
                <v:textbox>
                  <w:txbxContent>
                    <w:p w14:paraId="29DA441C" w14:textId="77777777" w:rsidR="000F6EFB" w:rsidRDefault="00C3321E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แรก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พบกันที่สนามบินสุวรรณภูมิ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p w14:paraId="3573AEDA" w14:textId="77777777" w:rsidR="000F6EFB" w:rsidRDefault="000F6E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C0949A" w14:textId="77777777" w:rsidR="000F6EFB" w:rsidRDefault="00C3321E">
      <w:pPr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43392" behindDoc="0" locked="0" layoutInCell="1" allowOverlap="1" wp14:anchorId="51F59B66" wp14:editId="56576707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828800" cy="1024255"/>
            <wp:effectExtent l="0" t="0" r="0" b="4445"/>
            <wp:wrapSquare wrapText="bothSides"/>
            <wp:docPr id="4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911D9A5" w14:textId="77777777" w:rsidR="000F6EFB" w:rsidRDefault="00C3321E">
      <w:pPr>
        <w:jc w:val="both"/>
        <w:rPr>
          <w:b/>
          <w:bCs/>
          <w:color w:val="0000FF"/>
          <w:u w:val="single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2064" behindDoc="0" locked="0" layoutInCell="1" allowOverlap="1" wp14:anchorId="7218629D" wp14:editId="2C8C1088">
            <wp:simplePos x="0" y="0"/>
            <wp:positionH relativeFrom="column">
              <wp:posOffset>3448050</wp:posOffset>
            </wp:positionH>
            <wp:positionV relativeFrom="paragraph">
              <wp:posOffset>898525</wp:posOffset>
            </wp:positionV>
            <wp:extent cx="1240155" cy="354965"/>
            <wp:effectExtent l="0" t="0" r="17145" b="6985"/>
            <wp:wrapNone/>
            <wp:docPr id="10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5920" behindDoc="0" locked="0" layoutInCell="1" allowOverlap="1" wp14:anchorId="1462EFAD" wp14:editId="32917127">
            <wp:simplePos x="0" y="0"/>
            <wp:positionH relativeFrom="column">
              <wp:posOffset>2330450</wp:posOffset>
            </wp:positionH>
            <wp:positionV relativeFrom="paragraph">
              <wp:posOffset>767080</wp:posOffset>
            </wp:positionV>
            <wp:extent cx="1092835" cy="493395"/>
            <wp:effectExtent l="0" t="0" r="12065" b="1905"/>
            <wp:wrapNone/>
            <wp:docPr id="21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sz w:val="24"/>
          <w:szCs w:val="24"/>
        </w:rPr>
        <w:t>C</w:t>
      </w:r>
      <w:r>
        <w:rPr>
          <w:rFonts w:cs="Cordia New"/>
          <w:cs/>
          <w:lang w:val="th-TH"/>
        </w:rPr>
        <w:t>จุดนัดพบแรกสนามบินสุวรรณภูมิ</w:t>
      </w:r>
      <w:r>
        <w:t xml:space="preserve"> </w:t>
      </w:r>
      <w:r>
        <w:rPr>
          <w:rFonts w:cs="Cordia New"/>
          <w:cs/>
          <w:lang w:val="th-TH"/>
        </w:rPr>
        <w:t>เป็นสนามบินนานาชาติประจำประเทศไทย</w:t>
      </w:r>
      <w:r>
        <w:t xml:space="preserve"> </w:t>
      </w:r>
      <w:proofErr w:type="gramStart"/>
      <w:r>
        <w:rPr>
          <w:rFonts w:cs="Cordia New"/>
          <w:cs/>
          <w:lang w:val="th-TH"/>
        </w:rPr>
        <w:t>เวลานัดหมาย</w:t>
      </w:r>
      <w:r>
        <w:t xml:space="preserve"> :</w:t>
      </w:r>
      <w:proofErr w:type="gramEnd"/>
      <w:r>
        <w:t xml:space="preserve"> 21.</w:t>
      </w:r>
      <w:r>
        <w:rPr>
          <w:rFonts w:hint="cs"/>
          <w:cs/>
        </w:rPr>
        <w:t>0</w:t>
      </w:r>
      <w:r>
        <w:t>0-22:00 (Flight 7C220</w:t>
      </w:r>
      <w:r>
        <w:rPr>
          <w:rFonts w:hint="cs"/>
          <w:cs/>
        </w:rPr>
        <w:t>4/7</w:t>
      </w:r>
      <w:r>
        <w:t xml:space="preserve">C2206) </w:t>
      </w:r>
      <w:r>
        <w:rPr>
          <w:rFonts w:hint="cs"/>
          <w:cs/>
          <w:lang w:val="th-TH"/>
        </w:rPr>
        <w:t xml:space="preserve">เจจูแอร์ </w:t>
      </w:r>
      <w:r>
        <w:t xml:space="preserve">//(LJ002) </w:t>
      </w:r>
      <w:r>
        <w:rPr>
          <w:rFonts w:hint="cs"/>
          <w:cs/>
          <w:lang w:val="th-TH"/>
        </w:rPr>
        <w:t>จินแอร์  หรือเทียบเท่า</w:t>
      </w:r>
      <w:r>
        <w:rPr>
          <w:rFonts w:hint="cs"/>
          <w:cs/>
        </w:rPr>
        <w:t xml:space="preserve"> </w:t>
      </w:r>
      <w:r>
        <w:rPr>
          <w:rFonts w:hint="cs"/>
          <w:b/>
          <w:bCs/>
          <w:color w:val="0000FF"/>
          <w:u w:val="single"/>
          <w:cs/>
        </w:rPr>
        <w:t>(</w:t>
      </w:r>
      <w:r>
        <w:rPr>
          <w:rFonts w:hint="cs"/>
          <w:b/>
          <w:bCs/>
          <w:color w:val="0000FF"/>
          <w:u w:val="single"/>
          <w:cs/>
          <w:lang w:val="th-TH"/>
        </w:rPr>
        <w:t>หมายเหตุขอสงวนสิทธิ์การเปลี่ยนแปลง เที่ยวบิน  เส้นทางบิน  เวลาบิน สายการบิน สนามบิน</w:t>
      </w:r>
      <w:r>
        <w:rPr>
          <w:rFonts w:hint="cs"/>
          <w:b/>
          <w:bCs/>
          <w:color w:val="0000FF"/>
          <w:u w:val="single"/>
          <w:cs/>
        </w:rPr>
        <w:t xml:space="preserve"> </w:t>
      </w:r>
      <w:r>
        <w:rPr>
          <w:rFonts w:hint="cs"/>
          <w:b/>
          <w:bCs/>
          <w:color w:val="0000FF"/>
          <w:u w:val="single"/>
          <w:cs/>
          <w:lang w:val="th-TH"/>
        </w:rPr>
        <w:t>โดยไม่ต้องแจ้งให้ทราบล่วงหน้า ขึ้นอยู่กับผู้จัดทำ</w:t>
      </w:r>
      <w:r>
        <w:rPr>
          <w:rFonts w:hint="cs"/>
          <w:b/>
          <w:bCs/>
          <w:color w:val="0000FF"/>
          <w:u w:val="single"/>
          <w:cs/>
        </w:rPr>
        <w:t>)</w:t>
      </w:r>
    </w:p>
    <w:p w14:paraId="4CD778F7" w14:textId="77777777" w:rsidR="000F6EFB" w:rsidRDefault="00C3321E">
      <w:pPr>
        <w:jc w:val="both"/>
        <w:rPr>
          <w:cs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0AEAC94" wp14:editId="181F6137">
                <wp:simplePos x="0" y="0"/>
                <wp:positionH relativeFrom="column">
                  <wp:posOffset>-53340</wp:posOffset>
                </wp:positionH>
                <wp:positionV relativeFrom="paragraph">
                  <wp:posOffset>95250</wp:posOffset>
                </wp:positionV>
                <wp:extent cx="5941060" cy="447675"/>
                <wp:effectExtent l="6350" t="6350" r="15240" b="222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060" cy="447675"/>
                        </a:xfrm>
                        <a:prstGeom prst="rect">
                          <a:avLst/>
                        </a:prstGeom>
                        <a:solidFill>
                          <a:srgbClr val="00C6FF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B8CD44" w14:textId="77777777" w:rsidR="000F6EFB" w:rsidRDefault="00C3321E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สอง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เกาะนามิ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ชิงช้าสวรรค์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Sokcho eye</w:t>
                            </w:r>
                          </w:p>
                          <w:p w14:paraId="42A7953A" w14:textId="77777777" w:rsidR="000F6EFB" w:rsidRDefault="000F6E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7" style="position:absolute;left:0;text-align:left;margin-left:-4.2pt;margin-top:7.5pt;width:467.8pt;height:35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" fillcolor="#00c6ff" strokecolor="#0070c0" strokeweight="1pt">
                <v:textbox>
                  <w:txbxContent>
                    <w:p w14:paraId="6EB8CD44" w14:textId="77777777" w:rsidR="000F6EFB" w:rsidRDefault="00C3321E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สอง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เกาะนามิ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ชิงช้าสวรรค์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>Sokcho eye</w:t>
                      </w:r>
                    </w:p>
                    <w:p w14:paraId="42A7953A" w14:textId="77777777" w:rsidR="000F6EFB" w:rsidRDefault="000F6E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487666" w14:textId="77777777" w:rsidR="000F6EFB" w:rsidRDefault="000F6EFB">
      <w:pPr>
        <w:jc w:val="both"/>
        <w:rPr>
          <w:rFonts w:cs="Cordia New"/>
          <w:sz w:val="2"/>
          <w:szCs w:val="6"/>
          <w:cs/>
          <w:lang w:val="th-TH"/>
        </w:rPr>
      </w:pPr>
    </w:p>
    <w:p w14:paraId="53F2D24A" w14:textId="77777777" w:rsidR="000F6EFB" w:rsidRDefault="00C3321E">
      <w:pPr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เที่ยวบินออกเดินทางจากสนามบินนานาชาติสุวรรณภูมิ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เวลา</w:t>
      </w:r>
      <w:r>
        <w:rPr>
          <w:rFonts w:ascii="BrowalliaUPC" w:hAnsi="BrowalliaUPC" w:cs="BrowalliaUPC"/>
          <w:sz w:val="28"/>
        </w:rPr>
        <w:t xml:space="preserve"> : 01.00 </w:t>
      </w:r>
      <w:r>
        <w:rPr>
          <w:rFonts w:ascii="BrowalliaUPC" w:hAnsi="BrowalliaUPC" w:cs="BrowalliaUPC"/>
          <w:sz w:val="28"/>
          <w:cs/>
          <w:lang w:val="th-TH"/>
        </w:rPr>
        <w:t>ใช้เวลาเดินทางประมาณ</w:t>
      </w:r>
      <w:r>
        <w:rPr>
          <w:rFonts w:ascii="BrowalliaUPC" w:hAnsi="BrowalliaUPC" w:cs="BrowalliaUPC"/>
          <w:sz w:val="28"/>
        </w:rPr>
        <w:t xml:space="preserve"> 5-6</w:t>
      </w:r>
      <w:r>
        <w:rPr>
          <w:rFonts w:ascii="BrowalliaUPC" w:hAnsi="BrowalliaUPC" w:cs="BrowalliaUPC"/>
          <w:sz w:val="28"/>
          <w:cs/>
          <w:lang w:val="th-TH"/>
        </w:rPr>
        <w:t>ชั่วโมง</w:t>
      </w:r>
    </w:p>
    <w:p w14:paraId="257A334F" w14:textId="77777777" w:rsidR="000F6EFB" w:rsidRDefault="00C3321E">
      <w:pPr>
        <w:jc w:val="both"/>
        <w:rPr>
          <w:rFonts w:ascii="BrowalliaUPC" w:hAnsi="BrowalliaUPC" w:cs="BrowalliaUPC"/>
          <w:sz w:val="10"/>
          <w:szCs w:val="10"/>
          <w:cs/>
          <w:lang w:val="th-TH"/>
        </w:rPr>
      </w:pPr>
      <w:r>
        <w:rPr>
          <w:rFonts w:ascii="BrowalliaUPC" w:eastAsia="SimSun" w:hAnsi="BrowalliaUPC" w:cs="BrowalliaUPC"/>
          <w:noProof/>
          <w:sz w:val="28"/>
          <w:lang w:eastAsia="en-US"/>
        </w:rPr>
        <w:drawing>
          <wp:anchor distT="0" distB="0" distL="114300" distR="114300" simplePos="0" relativeHeight="251644416" behindDoc="0" locked="0" layoutInCell="1" allowOverlap="1" wp14:anchorId="06E13E58" wp14:editId="0A2174C3">
            <wp:simplePos x="0" y="0"/>
            <wp:positionH relativeFrom="column">
              <wp:posOffset>-85090</wp:posOffset>
            </wp:positionH>
            <wp:positionV relativeFrom="paragraph">
              <wp:posOffset>10160</wp:posOffset>
            </wp:positionV>
            <wp:extent cx="1835785" cy="1212215"/>
            <wp:effectExtent l="0" t="0" r="12065" b="6985"/>
            <wp:wrapSquare wrapText="bothSides"/>
            <wp:docPr id="5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eastAsia="SimSun" w:hAnsi="BrowalliaUPC" w:cs="BrowalliaUPC"/>
          <w:sz w:val="28"/>
        </w:rPr>
        <w:t>08.40</w:t>
      </w:r>
      <w:r>
        <w:rPr>
          <w:rFonts w:ascii="BrowalliaUPC" w:eastAsia="SimSun" w:hAnsi="BrowalliaUPC" w:cs="BrowalliaUPC" w:hint="cs"/>
          <w:sz w:val="28"/>
          <w:cs/>
        </w:rPr>
        <w:t>-10.30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เดินทางถึงสนามบินนานาชาติอินชอน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 w:hint="cs"/>
          <w:sz w:val="28"/>
          <w:cs/>
          <w:lang w:val="th-TH"/>
        </w:rPr>
        <w:t>หรือเทียบเท่า</w:t>
      </w:r>
      <w:r>
        <w:rPr>
          <w:rFonts w:ascii="BrowalliaUPC" w:hAnsi="BrowalliaUPC" w:cs="BrowalliaUPC" w:hint="cs"/>
          <w:sz w:val="28"/>
          <w:cs/>
        </w:rPr>
        <w:t>)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เป็นสนามบินที่ทันสมัย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สะอาด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ปลอดภัย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และได้รับมาตรฐานระดับโลก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ท่านจะต้องผ่านด่านควบคุมโรค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หลังจากนั้นออกมาพบกับมัคคุเทศก์นำเที่ยวยังจุดนัดพบ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เพื่อออกเดินทางท่องเที่ยว</w:t>
      </w:r>
      <w:r>
        <w:rPr>
          <w:rFonts w:ascii="BrowalliaUPC" w:hAnsi="BrowalliaUPC" w:cs="BrowalliaUPC" w:hint="cs"/>
          <w:sz w:val="28"/>
          <w:cs/>
        </w:rPr>
        <w:t xml:space="preserve"> </w:t>
      </w:r>
    </w:p>
    <w:p w14:paraId="5C0F1525" w14:textId="77777777" w:rsidR="000F6EFB" w:rsidRDefault="00C3321E">
      <w:pPr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2848" behindDoc="0" locked="0" layoutInCell="1" allowOverlap="1" wp14:anchorId="4089188F" wp14:editId="667FF6DF">
            <wp:simplePos x="0" y="0"/>
            <wp:positionH relativeFrom="column">
              <wp:posOffset>-1979930</wp:posOffset>
            </wp:positionH>
            <wp:positionV relativeFrom="paragraph">
              <wp:posOffset>232410</wp:posOffset>
            </wp:positionV>
            <wp:extent cx="1830705" cy="1214120"/>
            <wp:effectExtent l="0" t="0" r="17145" b="5080"/>
            <wp:wrapSquare wrapText="bothSides"/>
            <wp:docPr id="13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 w:hint="cs"/>
          <w:sz w:val="28"/>
          <w:u w:val="single"/>
          <w:cs/>
          <w:lang w:val="th-TH"/>
        </w:rPr>
        <w:t>พร้อมเส</w:t>
      </w:r>
      <w:proofErr w:type="spellStart"/>
      <w:r>
        <w:rPr>
          <w:rFonts w:ascii="BrowalliaUPC" w:hAnsi="BrowalliaUPC" w:cs="Cordia New" w:hint="cs"/>
          <w:sz w:val="28"/>
          <w:u w:val="single"/>
          <w:cs/>
          <w:lang w:val="th-TH"/>
        </w:rPr>
        <w:t>ริฟ</w:t>
      </w:r>
      <w:proofErr w:type="spellEnd"/>
      <w:r>
        <w:rPr>
          <w:rFonts w:ascii="BrowalliaUPC" w:hAnsi="BrowalliaUPC" w:cs="Cordia New" w:hint="cs"/>
          <w:sz w:val="28"/>
          <w:u w:val="single"/>
          <w:cs/>
          <w:lang w:val="th-TH"/>
        </w:rPr>
        <w:t>ด้วยเมนู</w:t>
      </w:r>
      <w:r>
        <w:rPr>
          <w:rFonts w:ascii="BrowalliaUPC" w:hAnsi="BrowalliaUPC" w:cs="BrowalliaUPC"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BrowalliaUPC" w:hAnsi="BrowalliaUPC" w:cs="Cordia New" w:hint="cs"/>
          <w:sz w:val="28"/>
          <w:u w:val="single"/>
          <w:cs/>
          <w:lang w:val="th-TH"/>
        </w:rPr>
        <w:t>จิม</w:t>
      </w:r>
      <w:proofErr w:type="spellEnd"/>
      <w:r>
        <w:rPr>
          <w:rFonts w:ascii="BrowalliaUPC" w:hAnsi="BrowalliaUPC" w:cs="Cordia New" w:hint="cs"/>
          <w:sz w:val="28"/>
          <w:u w:val="single"/>
          <w:cs/>
          <w:lang w:val="th-TH"/>
        </w:rPr>
        <w:t>ดัก</w:t>
      </w:r>
      <w:r>
        <w:rPr>
          <w:rFonts w:ascii="BrowalliaUPC" w:hAnsi="BrowalliaUPC" w:cs="BrowalliaUPC"/>
          <w:sz w:val="28"/>
          <w:u w:val="single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u w:val="single"/>
          <w:cs/>
          <w:lang w:val="th-TH"/>
        </w:rPr>
        <w:t>หรือไก่ตุ๋นซอส</w:t>
      </w:r>
      <w:r>
        <w:rPr>
          <w:rFonts w:ascii="BrowalliaUPC" w:hAnsi="BrowalliaUPC" w:cs="Cordia New" w:hint="cs"/>
          <w:sz w:val="28"/>
          <w:cs/>
          <w:lang w:val="th-TH"/>
        </w:rPr>
        <w:t>ดำ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เป็นเมนูที่โด่งดังไปถึงเมืองไทยเป็นที่เรียบร้อย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ด้วยรสชาติที่อร่อยถูกปากคนไทย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ที่นี่ทุกท่านจะได้ทานรสชาติแบบออริจินอล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ที่เนื้อไก่จะนุ่มมาก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เข้ากันกับซอสที่กล่มกล่อม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หวานหน่อยๆจากผักที่ถูกตุ๋นรวมกันนานาชนิด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มันฝรั่งที่นุ่มละมุนลิ้น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และที่หลายๆคนชอบมากคือวุ้นเส้นที่เหนียวนุ่ม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คลุกเคล้ากับน้ำซอสแบบออรินอล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พร้อมกับข้าวสวยร้อนๆ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รับรองความอร่อย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แบบลืมไม่ลง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และขาดไม่ได้เครื่องเคียงที่ร้านจะนำเสนอตามฤดูกาล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เช่น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Cordia New" w:hint="cs"/>
          <w:sz w:val="28"/>
          <w:cs/>
          <w:lang w:val="th-TH"/>
        </w:rPr>
        <w:t>กิม</w:t>
      </w:r>
      <w:proofErr w:type="spellEnd"/>
      <w:r>
        <w:rPr>
          <w:rFonts w:ascii="BrowalliaUPC" w:hAnsi="BrowalliaUPC" w:cs="Cordia New" w:hint="cs"/>
          <w:sz w:val="28"/>
          <w:cs/>
          <w:lang w:val="th-TH"/>
        </w:rPr>
        <w:t>จิ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สาหร่าย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ถั่ว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ไชเท้าดอง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ถั่วงอกดองเป็นต้น</w:t>
      </w:r>
    </w:p>
    <w:p w14:paraId="49AB162A" w14:textId="77777777" w:rsidR="000F6EFB" w:rsidRDefault="00C3321E">
      <w:pPr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8992" behindDoc="0" locked="0" layoutInCell="1" allowOverlap="1" wp14:anchorId="562EA972" wp14:editId="57274B7C">
            <wp:simplePos x="0" y="0"/>
            <wp:positionH relativeFrom="column">
              <wp:posOffset>-120650</wp:posOffset>
            </wp:positionH>
            <wp:positionV relativeFrom="paragraph">
              <wp:posOffset>27305</wp:posOffset>
            </wp:positionV>
            <wp:extent cx="2294890" cy="1600835"/>
            <wp:effectExtent l="0" t="0" r="10160" b="18415"/>
            <wp:wrapSquare wrapText="bothSides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พาท่านเดินทางสู่เกาะนามิ</w:t>
      </w:r>
      <w:r>
        <w:rPr>
          <w:rFonts w:ascii="BrowalliaUPC" w:hAnsi="BrowalliaUPC" w:cs="BrowalliaUPC"/>
          <w:sz w:val="28"/>
          <w:cs/>
          <w:lang w:val="th-TH"/>
        </w:rPr>
        <w:t xml:space="preserve"> สถานที่ท่องเที่ยวสุดโรแมน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ติก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โด่งดังจากหนัง และซี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รี่ย์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>ทั้งเกาหลี และไทย เกาะนามิถูกสมมุติให้เป็นประเทศพิเศษ ไร้มลภาวะ การเดินทางต้องลงเรือไปยังเกาะ เหมาะกับการมาปิคนิค สามารถเดินเล่นสูดอากาศบริสุทธิ์ หรือทำกิจกรรมต่างๆเช่น นั่งรถชมรอบเกาะ ปั่นจักรยาน ทานขนมแป้งทอด หรือถ่ายรูปกับแนวต้นสนที่เรียงรายแบบสวยงาม มีรูปปั้นคู่รักตามรอยซี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รีย์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>เรื่อง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Winter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Love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Song</w:t>
      </w:r>
      <w:proofErr w:type="spellEnd"/>
    </w:p>
    <w:p w14:paraId="437E2E69" w14:textId="77777777" w:rsidR="000F6EFB" w:rsidRDefault="000F6EFB">
      <w:pPr>
        <w:rPr>
          <w:rFonts w:ascii="BrowalliaUPC" w:hAnsi="BrowalliaUPC" w:cs="BrowalliaUPC"/>
          <w:sz w:val="28"/>
          <w:cs/>
          <w:lang w:val="th-TH"/>
        </w:rPr>
      </w:pPr>
    </w:p>
    <w:p w14:paraId="5AC75439" w14:textId="77777777" w:rsidR="000F6EFB" w:rsidRDefault="00C3321E">
      <w:pPr>
        <w:rPr>
          <w:rFonts w:ascii="BrowalliaUPC" w:hAnsi="BrowalliaUPC" w:cs="Cordia New"/>
          <w:sz w:val="28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1987C26B" wp14:editId="083A4BB5">
            <wp:simplePos x="0" y="0"/>
            <wp:positionH relativeFrom="column">
              <wp:posOffset>1826895</wp:posOffset>
            </wp:positionH>
            <wp:positionV relativeFrom="paragraph">
              <wp:posOffset>90805</wp:posOffset>
            </wp:positionV>
            <wp:extent cx="1802765" cy="1172845"/>
            <wp:effectExtent l="0" t="0" r="6985" b="8255"/>
            <wp:wrapSquare wrapText="bothSides"/>
            <wp:docPr id="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55680" behindDoc="0" locked="0" layoutInCell="1" allowOverlap="1" wp14:anchorId="3F770125" wp14:editId="5373D097">
            <wp:simplePos x="0" y="0"/>
            <wp:positionH relativeFrom="column">
              <wp:posOffset>-43815</wp:posOffset>
            </wp:positionH>
            <wp:positionV relativeFrom="paragraph">
              <wp:posOffset>84455</wp:posOffset>
            </wp:positionV>
            <wp:extent cx="1793875" cy="1189355"/>
            <wp:effectExtent l="0" t="0" r="15875" b="10795"/>
            <wp:wrapSquare wrapText="bothSides"/>
            <wp:docPr id="29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 w:hint="cs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อีกหนึ่งแลนด์มาร์คแห่งใหม่ของเกาหลีที่แนะนำ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Sokcho</w:t>
      </w:r>
      <w:proofErr w:type="spellEnd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eye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หรือชิงช้าสวรรค์ที่มีความสูงถึง</w:t>
      </w:r>
      <w:r>
        <w:rPr>
          <w:rFonts w:ascii="BrowalliaUPC" w:hAnsi="BrowalliaUPC" w:cs="BrowalliaUPC"/>
          <w:sz w:val="28"/>
          <w:cs/>
          <w:lang w:val="th-TH"/>
        </w:rPr>
        <w:t xml:space="preserve"> 65</w:t>
      </w:r>
      <w:r>
        <w:rPr>
          <w:rFonts w:ascii="BrowalliaUPC" w:hAnsi="BrowalliaUPC" w:cs="Cordia New"/>
          <w:sz w:val="28"/>
          <w:cs/>
          <w:lang w:val="th-TH"/>
        </w:rPr>
        <w:t>เมตร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มี</w:t>
      </w:r>
      <w:r>
        <w:rPr>
          <w:rFonts w:ascii="BrowalliaUPC" w:hAnsi="BrowalliaUPC" w:cs="BrowalliaUPC"/>
          <w:sz w:val="28"/>
          <w:cs/>
          <w:lang w:val="th-TH"/>
        </w:rPr>
        <w:t xml:space="preserve"> 36</w:t>
      </w:r>
      <w:r>
        <w:rPr>
          <w:rFonts w:ascii="BrowalliaUPC" w:hAnsi="BrowalliaUPC" w:cs="Cordia New"/>
          <w:sz w:val="28"/>
          <w:cs/>
          <w:lang w:val="th-TH"/>
        </w:rPr>
        <w:t>ตู้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สามารถมองเห็นวิวทะเลสวยๆของหาดซกโช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วิวพาโนรามาภูเขา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ซอรัค</w:t>
      </w:r>
      <w:proofErr w:type="spellEnd"/>
      <w:r>
        <w:rPr>
          <w:rFonts w:ascii="BrowalliaUPC" w:hAnsi="BrowalliaUPC" w:cs="Cordia New"/>
          <w:sz w:val="28"/>
          <w:cs/>
          <w:lang w:val="th-TH"/>
        </w:rPr>
        <w:t>และเมือง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ซกโช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ภายในกว้างนั่งสะดวกสบายเหมาะสำหรับพักผ่อน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ฮีล</w:t>
      </w:r>
      <w:proofErr w:type="spellEnd"/>
      <w:r>
        <w:rPr>
          <w:rFonts w:ascii="BrowalliaUPC" w:hAnsi="BrowalliaUPC" w:cs="Cordia New"/>
          <w:sz w:val="28"/>
          <w:cs/>
          <w:lang w:val="th-TH"/>
        </w:rPr>
        <w:t>ใจ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พร้อมเก็บรูปความประทับใจไปด้วยกันค่ะ</w:t>
      </w:r>
    </w:p>
    <w:p w14:paraId="2BF705FF" w14:textId="77777777" w:rsidR="000F6EFB" w:rsidRDefault="00C3321E">
      <w:pPr>
        <w:rPr>
          <w:rFonts w:ascii="BrowalliaUPC" w:hAnsi="BrowalliaUPC" w:cs="Cordia New"/>
          <w:sz w:val="28"/>
          <w:cs/>
        </w:rPr>
      </w:pPr>
      <w:r>
        <w:rPr>
          <w:b/>
          <w:bCs/>
          <w:noProof/>
          <w:u w:val="single"/>
          <w:lang w:eastAsia="en-US"/>
        </w:rPr>
        <w:drawing>
          <wp:anchor distT="0" distB="0" distL="114300" distR="114300" simplePos="0" relativeHeight="251660800" behindDoc="0" locked="0" layoutInCell="1" allowOverlap="1" wp14:anchorId="1D161D21" wp14:editId="74684085">
            <wp:simplePos x="0" y="0"/>
            <wp:positionH relativeFrom="column">
              <wp:posOffset>-35560</wp:posOffset>
            </wp:positionH>
            <wp:positionV relativeFrom="paragraph">
              <wp:posOffset>25400</wp:posOffset>
            </wp:positionV>
            <wp:extent cx="1572895" cy="1170305"/>
            <wp:effectExtent l="0" t="0" r="8255" b="10795"/>
            <wp:wrapSquare wrapText="bothSides"/>
            <wp:docPr id="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 w:hint="cs"/>
          <w:b/>
          <w:bCs/>
          <w:sz w:val="28"/>
          <w:u w:val="single"/>
          <w:cs/>
          <w:lang w:val="th-TH"/>
        </w:rPr>
        <w:t>อาหารเย็น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พร้อมเส</w:t>
      </w:r>
      <w:proofErr w:type="spellStart"/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ริฟ</w:t>
      </w:r>
      <w:proofErr w:type="spellEnd"/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ด้วยเมนู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โอซัมพลุโกกิ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Osam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Bulgogi</w:t>
      </w:r>
      <w:proofErr w:type="spellEnd"/>
      <w:r>
        <w:rPr>
          <w:rFonts w:ascii="BrowalliaUPC" w:hAnsi="BrowalliaUPC" w:hint="cs"/>
          <w:sz w:val="28"/>
          <w:cs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มีส่วนผสมของปลาหมึกและหมูสามชั้น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โดยนำลงไปผัดปรุงรสให้หวานเล็กน้อย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มีน้ำขลุกขลิก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รับประทานพร้อมข้าวสวยร้อนๆ</w:t>
      </w:r>
      <w:r>
        <w:rPr>
          <w:rFonts w:ascii="BrowalliaUPC" w:hAnsi="BrowalliaUPC" w:hint="cs"/>
          <w:sz w:val="28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เส</w:t>
      </w:r>
      <w:proofErr w:type="spellStart"/>
      <w:r>
        <w:rPr>
          <w:rFonts w:ascii="BrowalliaUPC" w:hAnsi="BrowalliaUPC" w:cs="Cordia New" w:hint="cs"/>
          <w:sz w:val="28"/>
          <w:cs/>
          <w:lang w:val="th-TH"/>
        </w:rPr>
        <w:t>ริฟ</w:t>
      </w:r>
      <w:proofErr w:type="spellEnd"/>
      <w:r>
        <w:rPr>
          <w:rFonts w:ascii="BrowalliaUPC" w:hAnsi="BrowalliaUPC" w:cs="Cordia New" w:hint="cs"/>
          <w:sz w:val="28"/>
          <w:cs/>
          <w:lang w:val="th-TH"/>
        </w:rPr>
        <w:t>พร้อมเครื่องเคียง</w:t>
      </w:r>
    </w:p>
    <w:p w14:paraId="3EADC1B5" w14:textId="77777777" w:rsidR="000F6EFB" w:rsidRDefault="000F6EFB">
      <w:pPr>
        <w:rPr>
          <w:rFonts w:ascii="BrowalliaUPC" w:hAnsi="BrowalliaUPC" w:cs="Cordia New"/>
          <w:sz w:val="6"/>
          <w:szCs w:val="6"/>
          <w:cs/>
        </w:rPr>
      </w:pPr>
    </w:p>
    <w:p w14:paraId="2AED0DD4" w14:textId="77777777" w:rsidR="000F6EFB" w:rsidRDefault="000F6EFB">
      <w:pPr>
        <w:rPr>
          <w:rFonts w:ascii="BrowalliaUPC" w:hAnsi="BrowalliaUPC" w:cs="Cordia New"/>
          <w:sz w:val="6"/>
          <w:szCs w:val="6"/>
          <w:cs/>
        </w:rPr>
      </w:pPr>
    </w:p>
    <w:p w14:paraId="63384605" w14:textId="77777777" w:rsidR="000F6EFB" w:rsidRDefault="00C3321E">
      <w:pPr>
        <w:shd w:val="clear" w:color="auto" w:fill="00B0F0"/>
        <w:spacing w:line="240" w:lineRule="auto"/>
        <w:jc w:val="center"/>
        <w:rPr>
          <w:rFonts w:ascii="BrowalliaUPC" w:hAnsi="BrowalliaUPC" w:cs="BrowalliaUPC"/>
          <w:b/>
          <w:bCs/>
          <w:sz w:val="28"/>
          <w:szCs w:val="36"/>
          <w:u w:val="single"/>
          <w:cs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Seorak</w:t>
      </w:r>
      <w:proofErr w:type="spellEnd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I 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Park</w:t>
      </w:r>
      <w:proofErr w:type="spellEnd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r>
        <w:rPr>
          <w:rFonts w:ascii="BrowalliaUPC" w:hAnsi="BrowalliaUPC"/>
          <w:b/>
          <w:bCs/>
          <w:sz w:val="28"/>
          <w:szCs w:val="36"/>
          <w:u w:val="single"/>
        </w:rPr>
        <w:t>R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esort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 w:cs="BrowalliaUPC" w:hint="cs"/>
          <w:b/>
          <w:bCs/>
          <w:sz w:val="28"/>
          <w:szCs w:val="36"/>
          <w:u w:val="single"/>
          <w:cs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00E31D04" w14:textId="77777777" w:rsidR="000F6EFB" w:rsidRDefault="00C3321E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801DBC" wp14:editId="74019308">
                <wp:simplePos x="0" y="0"/>
                <wp:positionH relativeFrom="column">
                  <wp:posOffset>-27305</wp:posOffset>
                </wp:positionH>
                <wp:positionV relativeFrom="paragraph">
                  <wp:posOffset>179070</wp:posOffset>
                </wp:positionV>
                <wp:extent cx="5973445" cy="394970"/>
                <wp:effectExtent l="6350" t="6350" r="20955" b="1778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5" cy="394970"/>
                        </a:xfrm>
                        <a:prstGeom prst="rect">
                          <a:avLst/>
                        </a:prstGeom>
                        <a:solidFill>
                          <a:srgbClr val="00C6FF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19F214" w14:textId="77777777" w:rsidR="000F6EFB" w:rsidRDefault="00C3321E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สาม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อุทยานแห่งชาติซอรัคซาน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สวนสนุก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เอเวอร์แลนด์</w:t>
                            </w:r>
                          </w:p>
                          <w:p w14:paraId="6A68BF0E" w14:textId="77777777" w:rsidR="000F6EFB" w:rsidRDefault="000F6E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8" style="position:absolute;margin-left:-2.15pt;margin-top:14.1pt;width:470.35pt;height:31.1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" fillcolor="#00c6ff" strokecolor="#0070c0" strokeweight="1pt">
                <v:textbox>
                  <w:txbxContent>
                    <w:p w14:paraId="5C19F214" w14:textId="77777777" w:rsidR="000F6EFB" w:rsidRDefault="00C3321E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สาม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อุทยานแห่งชาติซอรัคซาน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สวนสนุก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เอเวอร์แลนด์</w:t>
                      </w:r>
                    </w:p>
                    <w:p w14:paraId="6A68BF0E" w14:textId="77777777" w:rsidR="000F6EFB" w:rsidRDefault="000F6E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DCC4D9" w14:textId="77777777" w:rsidR="000F6EFB" w:rsidRDefault="000F6EFB">
      <w:pPr>
        <w:shd w:val="clear" w:color="auto" w:fill="FFFFFF" w:themeFill="background1"/>
        <w:rPr>
          <w:rFonts w:ascii="BrowalliaUPC" w:hAnsi="BrowalliaUPC" w:cs="Cordia New"/>
          <w:sz w:val="13"/>
          <w:szCs w:val="16"/>
          <w:cs/>
          <w:lang w:val="th-TH"/>
        </w:rPr>
      </w:pPr>
    </w:p>
    <w:p w14:paraId="67787A9E" w14:textId="77777777" w:rsidR="000F6EFB" w:rsidRDefault="00C3321E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</w:p>
    <w:p w14:paraId="1404F72D" w14:textId="77777777" w:rsidR="000F6EFB" w:rsidRDefault="00C3321E">
      <w:pPr>
        <w:rPr>
          <w:rFonts w:ascii="BrowalliaUPC" w:hAnsi="BrowalliaUPC" w:cs="Cordia New"/>
          <w:sz w:val="28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71040" behindDoc="0" locked="0" layoutInCell="1" allowOverlap="1" wp14:anchorId="7B727CA9" wp14:editId="722548D1">
            <wp:simplePos x="0" y="0"/>
            <wp:positionH relativeFrom="column">
              <wp:posOffset>2120900</wp:posOffset>
            </wp:positionH>
            <wp:positionV relativeFrom="paragraph">
              <wp:posOffset>31750</wp:posOffset>
            </wp:positionV>
            <wp:extent cx="1177925" cy="1464945"/>
            <wp:effectExtent l="0" t="0" r="3175" b="1905"/>
            <wp:wrapSquare wrapText="bothSides"/>
            <wp:docPr id="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0016" behindDoc="0" locked="0" layoutInCell="1" allowOverlap="1" wp14:anchorId="1B6769A5" wp14:editId="694CB22F">
            <wp:simplePos x="0" y="0"/>
            <wp:positionH relativeFrom="column">
              <wp:posOffset>-91440</wp:posOffset>
            </wp:positionH>
            <wp:positionV relativeFrom="paragraph">
              <wp:posOffset>71120</wp:posOffset>
            </wp:positionV>
            <wp:extent cx="2169795" cy="1402080"/>
            <wp:effectExtent l="0" t="0" r="1905" b="7620"/>
            <wp:wrapSquare wrapText="bothSides"/>
            <wp:docPr id="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อุทยานแห่งชาติ</w:t>
      </w:r>
      <w:proofErr w:type="spellStart"/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ซอรัค</w:t>
      </w:r>
      <w:proofErr w:type="spellEnd"/>
      <w:r>
        <w:rPr>
          <w:rFonts w:ascii="BrowalliaUPC" w:hAnsi="BrowalliaUPC" w:cs="Cordia New"/>
          <w:b/>
          <w:bCs/>
          <w:sz w:val="28"/>
          <w:u w:val="single"/>
          <w:cs/>
          <w:lang w:val="th-TH"/>
        </w:rPr>
        <w:t>ซาน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Seoraksan</w:t>
      </w:r>
      <w:proofErr w:type="spellEnd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National</w:t>
      </w:r>
      <w:proofErr w:type="spellEnd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Park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ซอหรือ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Seol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แปลว่า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lastRenderedPageBreak/>
        <w:t>หิมะ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และ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Ak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แปลว่า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ภูเขาใหญ่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ซึ่งได้ชื่อนี้มาเนื่องจากว่าหิมะบนยอดเขา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ซอรัค</w:t>
      </w:r>
      <w:proofErr w:type="spellEnd"/>
      <w:r>
        <w:rPr>
          <w:rFonts w:ascii="BrowalliaUPC" w:hAnsi="BrowalliaUPC" w:cs="Cordia New"/>
          <w:sz w:val="28"/>
          <w:cs/>
          <w:lang w:val="th-TH"/>
        </w:rPr>
        <w:t>ซานนั้นใช้เวลานานมากกว่าจะละลาย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เขา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ซอรัค</w:t>
      </w:r>
      <w:proofErr w:type="spellEnd"/>
      <w:r>
        <w:rPr>
          <w:rFonts w:ascii="BrowalliaUPC" w:hAnsi="BrowalliaUPC" w:cs="Cordia New"/>
          <w:sz w:val="28"/>
          <w:cs/>
          <w:lang w:val="th-TH"/>
        </w:rPr>
        <w:t>ซานนั้นคลอบคลุมพื้นที่ถึง</w:t>
      </w:r>
      <w:r>
        <w:rPr>
          <w:rFonts w:ascii="BrowalliaUPC" w:hAnsi="BrowalliaUPC" w:cs="BrowalliaUPC"/>
          <w:sz w:val="28"/>
          <w:cs/>
          <w:lang w:val="th-TH"/>
        </w:rPr>
        <w:t xml:space="preserve"> 4 </w:t>
      </w:r>
      <w:r>
        <w:rPr>
          <w:rFonts w:ascii="BrowalliaUPC" w:hAnsi="BrowalliaUPC" w:cs="Cordia New"/>
          <w:sz w:val="28"/>
          <w:cs/>
          <w:lang w:val="th-TH"/>
        </w:rPr>
        <w:t>เมือง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นอกจากกิจกรรมปีนเขาแล้ว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ที่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ซอรัค</w:t>
      </w:r>
      <w:proofErr w:type="spellEnd"/>
      <w:r>
        <w:rPr>
          <w:rFonts w:ascii="BrowalliaUPC" w:hAnsi="BrowalliaUPC" w:cs="Cordia New"/>
          <w:sz w:val="28"/>
          <w:cs/>
          <w:lang w:val="th-TH"/>
        </w:rPr>
        <w:t>ซานก็มีวัดชื่อดัง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วัดชิน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ฮึง</w:t>
      </w:r>
      <w:proofErr w:type="spellEnd"/>
      <w:r>
        <w:rPr>
          <w:rFonts w:ascii="BrowalliaUPC" w:hAnsi="BrowalliaUPC" w:cs="Cordia New"/>
          <w:sz w:val="28"/>
          <w:cs/>
          <w:lang w:val="th-TH"/>
        </w:rPr>
        <w:t>ซา</w:t>
      </w:r>
      <w:r>
        <w:rPr>
          <w:rFonts w:ascii="BrowalliaUPC" w:hAnsi="BrowalliaUPC" w:cs="BrowalliaUPC"/>
          <w:sz w:val="28"/>
          <w:cs/>
          <w:lang w:val="th-TH"/>
        </w:rPr>
        <w:t xml:space="preserve"> (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Sinheungsa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Temple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) 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ป็น</w:t>
      </w:r>
      <w:proofErr w:type="spellEnd"/>
      <w:r>
        <w:rPr>
          <w:rFonts w:ascii="BrowalliaUPC" w:hAnsi="BrowalliaUPC" w:cs="Cordia New"/>
          <w:sz w:val="28"/>
          <w:cs/>
          <w:lang w:val="th-TH"/>
        </w:rPr>
        <w:t>วัดโบราณที่มีความสำคัญทางประวัติศาสตร์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ซึ่งมีทิวทัศน์ที่สวยงามของ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อุทยานแห่งชาติซอรักซาน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ตั้งอยู่ใน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เมืองซกโช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จังหวัดคังวอน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วัดแห่งนี้ถูกสร้างขึ้น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ตั้งแต่สมัย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ชิลลา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เมื่อคุณเดินจากทางเข้าอุทยานแล้ว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จะพบกับพระพุทธรูปทองแดงปางมารวิชัยที่งดงาม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และมีขนาดใหญ่เรียกว่า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proofErr w:type="spellStart"/>
      <w:r>
        <w:rPr>
          <w:rFonts w:ascii="BrowalliaUPC" w:hAnsi="BrowalliaUPC" w:cs="Cordia New"/>
          <w:sz w:val="28"/>
          <w:cs/>
          <w:lang w:val="th-TH"/>
        </w:rPr>
        <w:t>ทงอิลแดบูล</w:t>
      </w:r>
      <w:proofErr w:type="spellEnd"/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พระพุทธรูปถูกสร้างขึ้น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เพื่อเป็นสัญลักษณ์ของความหวัง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ในการรวมกันของ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ประเทศเกาหลี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/>
          <w:sz w:val="28"/>
          <w:cs/>
          <w:lang w:val="th-TH"/>
        </w:rPr>
        <w:t>เหนือและใต้</w:t>
      </w:r>
    </w:p>
    <w:p w14:paraId="1D8B2735" w14:textId="77777777" w:rsidR="000F6EFB" w:rsidRDefault="000F6EFB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</w:p>
    <w:p w14:paraId="7E6BD605" w14:textId="77777777" w:rsidR="000F6EFB" w:rsidRDefault="00C3321E">
      <w:pPr>
        <w:shd w:val="clear" w:color="auto" w:fill="FFFFFF" w:themeFill="background1"/>
        <w:rPr>
          <w:rFonts w:ascii="BrowalliaUPC" w:hAnsi="BrowalliaUPC" w:cs="Cordia New"/>
          <w:b/>
          <w:bCs/>
          <w:u w:val="single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3872" behindDoc="0" locked="0" layoutInCell="1" allowOverlap="1" wp14:anchorId="3E5CADB6" wp14:editId="0480E3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0605" cy="1374775"/>
            <wp:effectExtent l="0" t="0" r="17145" b="15875"/>
            <wp:wrapSquare wrapText="bothSides"/>
            <wp:docPr id="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 w:hint="cs"/>
          <w:u w:val="single"/>
          <w:cs/>
          <w:lang w:val="th-TH"/>
        </w:rPr>
        <w:t>พร้อมเส</w:t>
      </w:r>
      <w:proofErr w:type="spellStart"/>
      <w:r>
        <w:rPr>
          <w:rFonts w:ascii="BrowalliaUPC" w:hAnsi="BrowalliaUPC" w:cs="Cordia New" w:hint="cs"/>
          <w:u w:val="single"/>
          <w:cs/>
          <w:lang w:val="th-TH"/>
        </w:rPr>
        <w:t>ริฟ</w:t>
      </w:r>
      <w:proofErr w:type="spellEnd"/>
      <w:r>
        <w:rPr>
          <w:rFonts w:ascii="BrowalliaUPC" w:hAnsi="BrowalliaUPC" w:cs="Cordia New" w:hint="cs"/>
          <w:u w:val="single"/>
          <w:cs/>
          <w:lang w:val="th-TH"/>
        </w:rPr>
        <w:t>ด้วยเมนู</w:t>
      </w:r>
      <w:r>
        <w:rPr>
          <w:rFonts w:ascii="BrowalliaUPC" w:hAnsi="BrowalliaUPC" w:cs="BrowalliaUPC" w:hint="cs"/>
          <w:szCs w:val="22"/>
          <w:u w:val="single"/>
          <w:cs/>
          <w:lang w:val="th-TH"/>
        </w:rPr>
        <w:t xml:space="preserve"> </w:t>
      </w:r>
      <w:r>
        <w:rPr>
          <w:rFonts w:ascii="BrowalliaUPC" w:hAnsi="BrowalliaUPC" w:cs="Cordia New" w:hint="cs"/>
          <w:u w:val="single"/>
          <w:cs/>
          <w:lang w:val="th-TH"/>
        </w:rPr>
        <w:t>เทจี</w:t>
      </w:r>
      <w:r>
        <w:rPr>
          <w:rFonts w:ascii="BrowalliaUPC" w:hAnsi="BrowalliaUPC" w:cs="BrowalliaUPC" w:hint="cs"/>
          <w:szCs w:val="22"/>
          <w:u w:val="single"/>
          <w:cs/>
          <w:lang w:val="th-TH"/>
        </w:rPr>
        <w:t xml:space="preserve"> </w:t>
      </w:r>
      <w:proofErr w:type="spellStart"/>
      <w:r>
        <w:rPr>
          <w:rFonts w:ascii="BrowalliaUPC" w:hAnsi="BrowalliaUPC" w:cs="Cordia New" w:hint="cs"/>
          <w:u w:val="single"/>
          <w:cs/>
          <w:lang w:val="th-TH"/>
        </w:rPr>
        <w:t>ยังน</w:t>
      </w:r>
      <w:proofErr w:type="spellEnd"/>
      <w:r>
        <w:rPr>
          <w:rFonts w:ascii="BrowalliaUPC" w:hAnsi="BrowalliaUPC" w:cs="Cordia New" w:hint="cs"/>
          <w:u w:val="single"/>
          <w:cs/>
          <w:lang w:val="th-TH"/>
        </w:rPr>
        <w:t>ยอม</w:t>
      </w:r>
      <w:r>
        <w:rPr>
          <w:rFonts w:ascii="BrowalliaUPC" w:hAnsi="BrowalliaUPC" w:cs="BrowalliaUPC" w:hint="cs"/>
          <w:szCs w:val="22"/>
          <w:u w:val="single"/>
          <w:cs/>
          <w:lang w:val="th-TH"/>
        </w:rPr>
        <w:t xml:space="preserve"> </w:t>
      </w:r>
      <w:r>
        <w:rPr>
          <w:rFonts w:ascii="BrowalliaUPC" w:hAnsi="BrowalliaUPC" w:cs="Cordia New" w:hint="cs"/>
          <w:u w:val="single"/>
          <w:cs/>
          <w:lang w:val="th-TH"/>
        </w:rPr>
        <w:t>คัลบี้</w:t>
      </w:r>
      <w:r>
        <w:rPr>
          <w:rFonts w:ascii="BrowalliaUPC" w:hAnsi="BrowalliaUPC" w:cs="BrowalliaUPC" w:hint="cs"/>
          <w:szCs w:val="22"/>
          <w:u w:val="single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อาหารเกาหลีแบบปิ้งย่างที่มีชื่อเสียงของเกาหลี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เป็นการนำเนื้อหมูส่วนซี่โครงมาหมักกับเครื่องปรุงจนเนื้อนุ่ม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เสิร์ฟให้ท่านได้ย่างสดๆ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ร้อนๆ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ร่วมรับประทานด้วยกัน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วิธีการทานให้ได้อรรสรส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ต้องตัดหมูเป็นชิ้นๆ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นำผักสด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กระเทียม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Cordia New" w:hint="cs"/>
          <w:cs/>
          <w:lang w:val="th-TH"/>
        </w:rPr>
        <w:t>กิม</w:t>
      </w:r>
      <w:proofErr w:type="spellEnd"/>
      <w:r>
        <w:rPr>
          <w:rFonts w:ascii="BrowalliaUPC" w:hAnsi="BrowalliaUPC" w:cs="Cordia New" w:hint="cs"/>
          <w:cs/>
          <w:lang w:val="th-TH"/>
        </w:rPr>
        <w:t>จิ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และเครื่องเคียงต่างๆ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มาห่อรวมกัน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รับประทานคำโตๆแบบสไตล์คนเกาหลี</w:t>
      </w:r>
      <w:r>
        <w:rPr>
          <w:rFonts w:ascii="BrowalliaUPC" w:hAnsi="BrowalliaUPC" w:cs="BrowalliaUPC" w:hint="cs"/>
          <w:szCs w:val="22"/>
          <w:cs/>
          <w:lang w:val="th-TH"/>
        </w:rPr>
        <w:t xml:space="preserve"> </w:t>
      </w:r>
      <w:r>
        <w:rPr>
          <w:rFonts w:ascii="BrowalliaUPC" w:hAnsi="BrowalliaUPC" w:cs="Cordia New" w:hint="cs"/>
          <w:cs/>
          <w:lang w:val="th-TH"/>
        </w:rPr>
        <w:t>หรือทานกับข้าวสวยร้อนๆที่เรามี</w:t>
      </w:r>
      <w:proofErr w:type="spellStart"/>
      <w:r>
        <w:rPr>
          <w:rFonts w:ascii="BrowalliaUPC" w:hAnsi="BrowalliaUPC" w:cs="Cordia New" w:hint="cs"/>
          <w:cs/>
          <w:lang w:val="th-TH"/>
        </w:rPr>
        <w:t>เสิรฟ</w:t>
      </w:r>
      <w:proofErr w:type="spellEnd"/>
      <w:r>
        <w:rPr>
          <w:rFonts w:ascii="BrowalliaUPC" w:hAnsi="BrowalliaUPC" w:cs="Cordia New" w:hint="cs"/>
          <w:cs/>
          <w:lang w:val="th-TH"/>
        </w:rPr>
        <w:t>ให้ไม่อั้นก็ได้เช่นกัน</w:t>
      </w:r>
    </w:p>
    <w:p w14:paraId="09FE7FBF" w14:textId="77777777" w:rsidR="000F6EFB" w:rsidRDefault="00C3321E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rFonts w:ascii="BrowalliaUPC" w:hAnsi="BrowalliaUPC" w:cs="Cordia New" w:hint="cs"/>
          <w:b/>
          <w:bCs/>
          <w:u w:val="single"/>
          <w:cs/>
          <w:lang w:val="th-TH"/>
        </w:rPr>
        <w:t>พาทุกท่านเดินทางสู่</w:t>
      </w:r>
      <w:r>
        <w:rPr>
          <w:rFonts w:ascii="BrowalliaUPC" w:hAnsi="BrowalliaUPC" w:cs="Cordia New" w:hint="cs"/>
          <w:b/>
          <w:bCs/>
          <w:u w:val="single"/>
          <w:cs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สวนสนุก</w:t>
      </w:r>
      <w:r>
        <w:rPr>
          <w:rFonts w:ascii="BrowalliaUPC" w:hAnsi="BrowalliaUPC" w:cs="BrowalliaUPC"/>
          <w:b/>
          <w:bCs/>
          <w:szCs w:val="22"/>
          <w:u w:val="single"/>
          <w:cs/>
          <w:lang w:val="th-TH"/>
        </w:rPr>
        <w:t xml:space="preserve"> </w:t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เอ</w:t>
      </w:r>
      <w:proofErr w:type="spellStart"/>
      <w:r>
        <w:rPr>
          <w:rFonts w:ascii="BrowalliaUPC" w:hAnsi="BrowalliaUPC" w:cs="Cordia New"/>
          <w:b/>
          <w:bCs/>
          <w:u w:val="single"/>
          <w:cs/>
          <w:lang w:val="th-TH"/>
        </w:rPr>
        <w:t>เวอร์</w:t>
      </w:r>
      <w:proofErr w:type="spellEnd"/>
      <w:r>
        <w:rPr>
          <w:rFonts w:ascii="BrowalliaUPC" w:hAnsi="BrowalliaUPC" w:cs="Cordia New"/>
          <w:b/>
          <w:bCs/>
          <w:u w:val="single"/>
          <w:cs/>
          <w:lang w:val="th-TH"/>
        </w:rPr>
        <w:t>แลนด์</w:t>
      </w:r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 xml:space="preserve"> (</w:t>
      </w:r>
      <w:proofErr w:type="spellStart"/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Everland</w:t>
      </w:r>
      <w:proofErr w:type="spellEnd"/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)</w:t>
      </w:r>
      <w:r>
        <w:rPr>
          <w:rFonts w:ascii="BrowalliaUPC" w:hAnsi="BrowalliaUPC" w:cs="Cordia New"/>
          <w:cs/>
          <w:lang w:val="th-TH"/>
        </w:rPr>
        <w:t>เป็นสวนสนุกขนาดใหญ่และดีที่สุดแห่งหนึ่งของเกาหลี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ที่มีสิ่งที่น่าสนใจนอกเหนือจากโซนสวนสนุกอีกหลายอย่าง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และยังมีการจัดงานเทศกาลต่างๆ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ตลอดทั้งปีอีกด้วย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อยู่ที่เขต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Yongin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>-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si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จังหวัด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Gyeonggi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>-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do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สวนสนุก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เอ</w:t>
      </w:r>
      <w:proofErr w:type="spellStart"/>
      <w:r>
        <w:rPr>
          <w:rFonts w:ascii="BrowalliaUPC" w:hAnsi="BrowalliaUPC" w:cs="Cordia New"/>
          <w:cs/>
          <w:lang w:val="th-TH"/>
        </w:rPr>
        <w:t>เวอร์</w:t>
      </w:r>
      <w:proofErr w:type="spellEnd"/>
      <w:r>
        <w:rPr>
          <w:rFonts w:ascii="BrowalliaUPC" w:hAnsi="BrowalliaUPC" w:cs="Cordia New"/>
          <w:cs/>
          <w:lang w:val="th-TH"/>
        </w:rPr>
        <w:t>แลนด์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ประกอบไปด้วยโซนต่างๆดังนี้</w:t>
      </w:r>
      <w:r>
        <w:rPr>
          <w:rFonts w:ascii="BrowalliaUPC" w:hAnsi="BrowalliaUPC" w:cs="BrowalliaUPC"/>
          <w:szCs w:val="22"/>
          <w:cs/>
          <w:lang w:val="th-TH"/>
        </w:rPr>
        <w:t xml:space="preserve"> –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Magic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Land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–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European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Adventure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–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Zootopia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หนึ่งในสวนสัตว์ที่ใหญ่ที่สุดของเกาหลี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มีสัตว์มากกว่า</w:t>
      </w:r>
      <w:r>
        <w:rPr>
          <w:rFonts w:ascii="BrowalliaUPC" w:hAnsi="BrowalliaUPC" w:cs="BrowalliaUPC"/>
          <w:szCs w:val="22"/>
          <w:cs/>
          <w:lang w:val="th-TH"/>
        </w:rPr>
        <w:t xml:space="preserve"> 2,000 </w:t>
      </w:r>
      <w:r>
        <w:rPr>
          <w:rFonts w:ascii="BrowalliaUPC" w:hAnsi="BrowalliaUPC" w:cs="Cordia New"/>
          <w:cs/>
          <w:lang w:val="th-TH"/>
        </w:rPr>
        <w:t>ตัว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จาก</w:t>
      </w:r>
      <w:r>
        <w:rPr>
          <w:rFonts w:ascii="BrowalliaUPC" w:hAnsi="BrowalliaUPC" w:cs="BrowalliaUPC"/>
          <w:szCs w:val="22"/>
          <w:cs/>
          <w:lang w:val="th-TH"/>
        </w:rPr>
        <w:t xml:space="preserve"> 200 </w:t>
      </w:r>
      <w:r>
        <w:rPr>
          <w:rFonts w:ascii="BrowalliaUPC" w:hAnsi="BrowalliaUPC" w:cs="Cordia New"/>
          <w:cs/>
          <w:lang w:val="th-TH"/>
        </w:rPr>
        <w:t>กว่าสายพันธ์</w:t>
      </w:r>
      <w:r>
        <w:rPr>
          <w:rFonts w:ascii="BrowalliaUPC" w:hAnsi="BrowalliaUPC" w:cs="BrowalliaUPC"/>
          <w:szCs w:val="22"/>
          <w:cs/>
          <w:lang w:val="th-TH"/>
        </w:rPr>
        <w:t xml:space="preserve"> –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Lost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Valley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ที่จัดแสดงสัตว์แบบเปิดโล่ง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สไตล์สวนสัตว์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ซาฟารี</w:t>
      </w:r>
      <w:r>
        <w:rPr>
          <w:rFonts w:ascii="BrowalliaUPC" w:hAnsi="BrowalliaUPC" w:cs="BrowalliaUPC"/>
          <w:szCs w:val="22"/>
          <w:cs/>
          <w:lang w:val="th-TH"/>
        </w:rPr>
        <w:t xml:space="preserve"> –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Plantopia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– </w:t>
      </w:r>
      <w:r>
        <w:rPr>
          <w:rFonts w:ascii="BrowalliaUPC" w:hAnsi="BrowalliaUPC" w:cs="Cordia New"/>
          <w:cs/>
          <w:lang w:val="th-TH"/>
        </w:rPr>
        <w:t>งานเทศกาลต่างๆ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เช่น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Tulip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Festival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,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Rose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Festival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,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Summer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Splash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,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Halloween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Festival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และ</w:t>
      </w:r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Romantic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proofErr w:type="spellStart"/>
      <w:r>
        <w:rPr>
          <w:rFonts w:ascii="BrowalliaUPC" w:hAnsi="BrowalliaUPC" w:cs="BrowalliaUPC"/>
          <w:szCs w:val="22"/>
          <w:cs/>
          <w:lang w:val="th-TH"/>
        </w:rPr>
        <w:t>Illumination</w:t>
      </w:r>
      <w:proofErr w:type="spellEnd"/>
      <w:r>
        <w:rPr>
          <w:rFonts w:ascii="BrowalliaUPC" w:hAnsi="BrowalliaUPC" w:cs="BrowalliaUPC"/>
          <w:szCs w:val="22"/>
          <w:cs/>
          <w:lang w:val="th-TH"/>
        </w:rPr>
        <w:t xml:space="preserve"> </w:t>
      </w:r>
      <w:r>
        <w:rPr>
          <w:rFonts w:ascii="BrowalliaUPC" w:hAnsi="BrowalliaUPC" w:cs="Cordia New"/>
          <w:cs/>
          <w:lang w:val="th-TH"/>
        </w:rPr>
        <w:t>ที่จะเปิดไฟสว่างไสวในตอนกลางคืน</w:t>
      </w:r>
    </w:p>
    <w:p w14:paraId="037774AB" w14:textId="77777777" w:rsidR="000F6EFB" w:rsidRDefault="00C3321E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 wp14:anchorId="5FA585A9" wp14:editId="6C059981">
            <wp:simplePos x="0" y="0"/>
            <wp:positionH relativeFrom="column">
              <wp:posOffset>2611120</wp:posOffset>
            </wp:positionH>
            <wp:positionV relativeFrom="paragraph">
              <wp:posOffset>13335</wp:posOffset>
            </wp:positionV>
            <wp:extent cx="1379855" cy="1645920"/>
            <wp:effectExtent l="0" t="0" r="10795" b="11430"/>
            <wp:wrapNone/>
            <wp:docPr id="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1584" behindDoc="0" locked="0" layoutInCell="1" allowOverlap="1" wp14:anchorId="2DDEE665" wp14:editId="5B398655">
            <wp:simplePos x="0" y="0"/>
            <wp:positionH relativeFrom="column">
              <wp:posOffset>4140835</wp:posOffset>
            </wp:positionH>
            <wp:positionV relativeFrom="paragraph">
              <wp:posOffset>13335</wp:posOffset>
            </wp:positionV>
            <wp:extent cx="2045970" cy="1647190"/>
            <wp:effectExtent l="0" t="0" r="11430" b="10160"/>
            <wp:wrapNone/>
            <wp:docPr id="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inline distT="0" distB="0" distL="114300" distR="114300" wp14:anchorId="48E35C52" wp14:editId="55598FC7">
            <wp:extent cx="2498725" cy="1638935"/>
            <wp:effectExtent l="0" t="0" r="15875" b="18415"/>
            <wp:docPr id="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7307" w14:textId="77777777" w:rsidR="000F6EFB" w:rsidRDefault="00C3321E">
      <w:pPr>
        <w:shd w:val="clear" w:color="auto" w:fill="FFFFFF" w:themeFill="background1"/>
        <w:jc w:val="center"/>
        <w:rPr>
          <w:rFonts w:ascii="BrowalliaUPC" w:hAnsi="BrowalliaUPC" w:cs="Cordia New"/>
          <w:b/>
          <w:bCs/>
          <w:u w:val="single"/>
          <w:cs/>
        </w:rPr>
      </w:pPr>
      <w:r>
        <w:rPr>
          <w:rFonts w:ascii="BrowalliaUPC" w:hAnsi="BrowalliaUPC" w:cs="Cordia New" w:hint="cs"/>
          <w:b/>
          <w:bCs/>
          <w:sz w:val="40"/>
          <w:szCs w:val="48"/>
          <w:u w:val="single"/>
          <w:cs/>
          <w:lang w:val="th-TH"/>
        </w:rPr>
        <w:lastRenderedPageBreak/>
        <w:t xml:space="preserve">พาทุกท่านเช็คอินเข้าที่พัก </w:t>
      </w:r>
      <w:r>
        <w:rPr>
          <w:rFonts w:ascii="BrowalliaUPC" w:hAnsi="BrowalliaUPC" w:cs="Cordia New" w:hint="cs"/>
          <w:b/>
          <w:bCs/>
          <w:sz w:val="40"/>
          <w:szCs w:val="48"/>
          <w:u w:val="single"/>
          <w:cs/>
        </w:rPr>
        <w:t xml:space="preserve"> </w:t>
      </w:r>
      <w:r>
        <w:rPr>
          <w:rFonts w:ascii="BrowalliaUPC" w:hAnsi="BrowalliaUPC" w:cs="Cordia New" w:hint="cs"/>
          <w:b/>
          <w:bCs/>
          <w:sz w:val="40"/>
          <w:szCs w:val="48"/>
          <w:u w:val="single"/>
          <w:cs/>
          <w:lang w:val="th-TH"/>
        </w:rPr>
        <w:t>อิสระอาหารเย็น</w:t>
      </w:r>
    </w:p>
    <w:p w14:paraId="1D20A225" w14:textId="77777777" w:rsidR="000F6EFB" w:rsidRDefault="00C3321E">
      <w:pPr>
        <w:shd w:val="clear" w:color="auto" w:fill="00B0F0"/>
        <w:jc w:val="center"/>
        <w:rPr>
          <w:rFonts w:ascii="BrowalliaUPC" w:hAnsi="BrowalliaUPC" w:cs="BrowalliaUPC"/>
          <w:cs/>
          <w:lang w:val="th-TH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Myeongdong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Euljiro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New Seoul Hotel /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Dongdaemun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07F92DAD" w14:textId="77777777" w:rsidR="000F6EFB" w:rsidRDefault="00C3321E">
      <w:pPr>
        <w:shd w:val="clear" w:color="auto" w:fill="FFFFFF" w:themeFill="background1"/>
        <w:rPr>
          <w:rFonts w:ascii="BrowalliaUPC" w:hAnsi="BrowalliaUPC" w:cs="BrowalliaUPC"/>
          <w:sz w:val="15"/>
          <w:szCs w:val="15"/>
          <w:cs/>
          <w:lang w:val="th-TH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EDA4E6" wp14:editId="22DC0311">
                <wp:simplePos x="0" y="0"/>
                <wp:positionH relativeFrom="column">
                  <wp:posOffset>-9525</wp:posOffset>
                </wp:positionH>
                <wp:positionV relativeFrom="paragraph">
                  <wp:posOffset>127000</wp:posOffset>
                </wp:positionV>
                <wp:extent cx="5962650" cy="447675"/>
                <wp:effectExtent l="6350" t="6350" r="12700" b="2222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47675"/>
                        </a:xfrm>
                        <a:prstGeom prst="rect">
                          <a:avLst/>
                        </a:prstGeom>
                        <a:solidFill>
                          <a:srgbClr val="00C6FF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6B55FB" w14:textId="77777777" w:rsidR="000F6EFB" w:rsidRDefault="00C3321E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สี่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23CE382E" w14:textId="77777777" w:rsidR="000F6EFB" w:rsidRDefault="000F6E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9" style="position:absolute;margin-left:-.75pt;margin-top:10pt;width:469.5pt;height:35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" fillcolor="#00c6ff" strokecolor="#0070c0" strokeweight="1pt">
                <v:textbox>
                  <w:txbxContent>
                    <w:p w14:paraId="0F6B55FB" w14:textId="77777777" w:rsidR="000F6EFB" w:rsidRDefault="00C3321E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สี่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23CE382E" w14:textId="77777777" w:rsidR="000F6EFB" w:rsidRDefault="000F6E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59FD37" w14:textId="77777777" w:rsidR="000F6EFB" w:rsidRDefault="000F6EFB">
      <w:pPr>
        <w:shd w:val="clear" w:color="auto" w:fill="FFFFFF" w:themeFill="background1"/>
        <w:rPr>
          <w:rFonts w:ascii="BrowalliaUPC" w:hAnsi="BrowalliaUPC" w:cs="BrowalliaUPC"/>
          <w:sz w:val="15"/>
          <w:szCs w:val="15"/>
          <w:cs/>
          <w:lang w:val="th-TH"/>
        </w:rPr>
      </w:pPr>
    </w:p>
    <w:p w14:paraId="0054301A" w14:textId="77777777" w:rsidR="000F6EFB" w:rsidRDefault="000F6EFB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</w:p>
    <w:p w14:paraId="38C61882" w14:textId="77777777" w:rsidR="000F6EFB" w:rsidRDefault="00C3321E">
      <w:pPr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  <w:r>
        <w:rPr>
          <w:rFonts w:ascii="BrowalliaUPC" w:hAnsi="BrowalliaUPC" w:cs="Cordia New" w:hint="cs"/>
          <w:cs/>
        </w:rPr>
        <w:t xml:space="preserve">     </w:t>
      </w:r>
      <w:r>
        <w:rPr>
          <w:rFonts w:cs="Cordia New"/>
          <w:b/>
          <w:bCs/>
          <w:color w:val="0000FF"/>
        </w:rPr>
        <w:t xml:space="preserve">  </w:t>
      </w:r>
      <w:r>
        <w:rPr>
          <w:rFonts w:cs="Cordia New"/>
          <w:b/>
          <w:bCs/>
          <w:color w:val="0000FF"/>
          <w:cs/>
          <w:lang w:val="th-TH"/>
        </w:rPr>
        <w:t>อิสระ</w:t>
      </w:r>
      <w:r>
        <w:rPr>
          <w:b/>
          <w:bCs/>
          <w:color w:val="0000FF"/>
        </w:rPr>
        <w:t xml:space="preserve">: </w:t>
      </w:r>
      <w:r>
        <w:rPr>
          <w:rFonts w:cs="Cordia New"/>
          <w:b/>
          <w:bCs/>
          <w:color w:val="0000FF"/>
          <w:cs/>
          <w:lang w:val="th-TH"/>
        </w:rPr>
        <w:t>อาหารกลางวัน</w:t>
      </w:r>
      <w:r>
        <w:rPr>
          <w:b/>
          <w:bCs/>
          <w:color w:val="0000FF"/>
        </w:rPr>
        <w:t xml:space="preserve">  / </w:t>
      </w:r>
      <w:r>
        <w:rPr>
          <w:rFonts w:cs="Cordia New"/>
          <w:b/>
          <w:bCs/>
          <w:color w:val="0000FF"/>
          <w:cs/>
          <w:lang w:val="th-TH"/>
        </w:rPr>
        <w:t>อาหารเย็น</w:t>
      </w:r>
    </w:p>
    <w:p w14:paraId="22A6FC83" w14:textId="77777777" w:rsidR="000F6EFB" w:rsidRDefault="00C3321E">
      <w:pPr>
        <w:rPr>
          <w:rFonts w:cs="Cordia New"/>
          <w:b/>
          <w:bCs/>
          <w:u w:val="single"/>
          <w:cs/>
          <w:lang w:val="th-TH"/>
        </w:rPr>
      </w:pPr>
      <w:r>
        <w:rPr>
          <w:rFonts w:cs="Cordia New"/>
          <w:b/>
          <w:bCs/>
          <w:color w:val="0000FF"/>
          <w:cs/>
          <w:lang w:val="th-TH"/>
        </w:rPr>
        <w:t xml:space="preserve">เที่ยวกรุงโซลอิสระด้วยตัวเอง </w:t>
      </w:r>
      <w:r>
        <w:rPr>
          <w:rFonts w:cs="Cordia New"/>
          <w:b/>
          <w:bCs/>
          <w:color w:val="0000FF"/>
          <w:cs/>
        </w:rPr>
        <w:t>(</w:t>
      </w:r>
      <w:r>
        <w:rPr>
          <w:rFonts w:cs="Cordia New" w:hint="cs"/>
          <w:b/>
          <w:bCs/>
          <w:color w:val="0000FF"/>
          <w:cs/>
          <w:lang w:val="th-TH"/>
        </w:rPr>
        <w:t>เต็ม</w:t>
      </w:r>
      <w:r>
        <w:rPr>
          <w:rFonts w:cs="Cordia New"/>
          <w:b/>
          <w:bCs/>
          <w:color w:val="0000FF"/>
          <w:cs/>
          <w:lang w:val="th-TH"/>
        </w:rPr>
        <w:t>วัน</w:t>
      </w:r>
      <w:r>
        <w:rPr>
          <w:rFonts w:cs="Cordia New"/>
          <w:b/>
          <w:bCs/>
          <w:color w:val="0000FF"/>
          <w:cs/>
        </w:rPr>
        <w:t>)</w:t>
      </w:r>
      <w:r>
        <w:rPr>
          <w:rFonts w:cs="Cordia New"/>
          <w:b/>
          <w:bCs/>
          <w:color w:val="0000FF"/>
        </w:rPr>
        <w:t xml:space="preserve"> </w:t>
      </w:r>
      <w:r>
        <w:rPr>
          <w:rFonts w:cs="Cordia New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cs="Cordia New"/>
          <w:cs/>
          <w:lang w:val="th-TH"/>
        </w:rPr>
        <w:t>รีย์</w:t>
      </w:r>
      <w:proofErr w:type="spellEnd"/>
      <w:r>
        <w:rPr>
          <w:rFonts w:cs="Cordia New"/>
          <w:cs/>
          <w:lang w:val="th-TH"/>
        </w:rPr>
        <w:t xml:space="preserve"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cs="Cordia New"/>
          <w:b/>
          <w:bCs/>
          <w:cs/>
          <w:lang w:val="th-TH"/>
        </w:rPr>
        <w:t xml:space="preserve">หมายเหตุ </w:t>
      </w:r>
      <w:r>
        <w:rPr>
          <w:rFonts w:cs="Cordia New"/>
          <w:b/>
          <w:bCs/>
          <w:cs/>
        </w:rPr>
        <w:t xml:space="preserve">: </w:t>
      </w:r>
      <w:r>
        <w:rPr>
          <w:rFonts w:cs="Cordia New"/>
          <w:b/>
          <w:bCs/>
          <w:cs/>
          <w:lang w:val="th-TH"/>
        </w:rPr>
        <w:t>ควรวางแผนการท่องเที่ยว และเตรียมตัวล่วงหน้า</w:t>
      </w:r>
      <w:r>
        <w:rPr>
          <w:rFonts w:cs="Cordia New" w:hint="cs"/>
          <w:b/>
          <w:bCs/>
          <w:cs/>
        </w:rPr>
        <w:t xml:space="preserve">       </w:t>
      </w:r>
      <w:r>
        <w:rPr>
          <w:rFonts w:cs="Cordia New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7B31E1D0" w14:textId="77777777" w:rsidR="000F6EFB" w:rsidRDefault="00C3321E">
      <w:pPr>
        <w:rPr>
          <w:rFonts w:cs="Cordia New"/>
          <w:b/>
          <w:bCs/>
          <w:u w:val="single"/>
          <w:cs/>
          <w:lang w:val="th-TH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56704" behindDoc="0" locked="0" layoutInCell="1" allowOverlap="1" wp14:anchorId="6D6E7226" wp14:editId="411E06E1">
            <wp:simplePos x="0" y="0"/>
            <wp:positionH relativeFrom="column">
              <wp:posOffset>-33655</wp:posOffset>
            </wp:positionH>
            <wp:positionV relativeFrom="paragraph">
              <wp:posOffset>60325</wp:posOffset>
            </wp:positionV>
            <wp:extent cx="1680210" cy="1260475"/>
            <wp:effectExtent l="0" t="0" r="15240" b="15875"/>
            <wp:wrapSquare wrapText="bothSides"/>
            <wp:docPr id="32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คา</w:t>
      </w:r>
      <w:proofErr w:type="spellStart"/>
      <w:r>
        <w:rPr>
          <w:rFonts w:cs="Cordia New" w:hint="cs"/>
          <w:b/>
          <w:bCs/>
          <w:u w:val="single"/>
          <w:cs/>
          <w:lang w:val="th-TH"/>
        </w:rPr>
        <w:t>เฟ่</w:t>
      </w:r>
      <w:proofErr w:type="spellEnd"/>
      <w:r>
        <w:rPr>
          <w:rFonts w:cs="Calibri"/>
          <w:b/>
          <w:bCs/>
          <w:szCs w:val="22"/>
          <w:u w:val="single"/>
          <w:cs/>
          <w:lang w:val="th-TH"/>
        </w:rPr>
        <w:t xml:space="preserve"> 943 </w:t>
      </w:r>
      <w:proofErr w:type="spellStart"/>
      <w:r>
        <w:rPr>
          <w:rFonts w:cs="Calibri"/>
          <w:b/>
          <w:bCs/>
          <w:szCs w:val="22"/>
          <w:u w:val="single"/>
          <w:cs/>
          <w:lang w:val="th-TH"/>
        </w:rPr>
        <w:t>King’s</w:t>
      </w:r>
      <w:proofErr w:type="spellEnd"/>
      <w:r>
        <w:rPr>
          <w:rFonts w:cs="Calibri"/>
          <w:b/>
          <w:bCs/>
          <w:szCs w:val="22"/>
          <w:u w:val="single"/>
          <w:cs/>
          <w:lang w:val="th-TH"/>
        </w:rPr>
        <w:t xml:space="preserve"> </w:t>
      </w:r>
      <w:proofErr w:type="spellStart"/>
      <w:r>
        <w:rPr>
          <w:rFonts w:cs="Calibri"/>
          <w:b/>
          <w:bCs/>
          <w:szCs w:val="22"/>
          <w:u w:val="single"/>
          <w:cs/>
          <w:lang w:val="th-TH"/>
        </w:rPr>
        <w:t>Cross</w:t>
      </w:r>
      <w:proofErr w:type="spellEnd"/>
      <w:r>
        <w:rPr>
          <w:rFonts w:hint="cs"/>
          <w:cs/>
        </w:rPr>
        <w:t xml:space="preserve"> </w:t>
      </w:r>
      <w:r>
        <w:rPr>
          <w:rFonts w:cs="Cordia New" w:hint="cs"/>
          <w:cs/>
          <w:lang w:val="th-TH"/>
        </w:rPr>
        <w:t>ไปต่อกับคา</w:t>
      </w:r>
      <w:proofErr w:type="spellStart"/>
      <w:r>
        <w:rPr>
          <w:rFonts w:cs="Cordia New" w:hint="cs"/>
          <w:cs/>
          <w:lang w:val="th-TH"/>
        </w:rPr>
        <w:t>เฟ่</w:t>
      </w:r>
      <w:proofErr w:type="spellEnd"/>
      <w:r>
        <w:rPr>
          <w:rFonts w:cs="Cordia New" w:hint="cs"/>
          <w:cs/>
          <w:lang w:val="th-TH"/>
        </w:rPr>
        <w:t>น่ารักๆ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ที่สาวก</w:t>
      </w:r>
      <w:proofErr w:type="spellStart"/>
      <w:r>
        <w:rPr>
          <w:rFonts w:cs="Cordia New" w:hint="cs"/>
          <w:cs/>
          <w:lang w:val="th-TH"/>
        </w:rPr>
        <w:t>แฮร์</w:t>
      </w:r>
      <w:proofErr w:type="spellEnd"/>
      <w:r>
        <w:rPr>
          <w:rFonts w:cs="Cordia New" w:hint="cs"/>
          <w:cs/>
          <w:lang w:val="th-TH"/>
        </w:rPr>
        <w:t>รี่</w:t>
      </w:r>
      <w:r>
        <w:rPr>
          <w:rFonts w:hint="cs"/>
        </w:rPr>
        <w:t xml:space="preserve"> </w:t>
      </w:r>
      <w:proofErr w:type="spellStart"/>
      <w:r>
        <w:rPr>
          <w:rFonts w:cs="Cordia New" w:hint="cs"/>
          <w:cs/>
          <w:lang w:val="th-TH"/>
        </w:rPr>
        <w:t>พอตเตอร์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ได้กรี๊ดแน่นอนคา</w:t>
      </w:r>
      <w:proofErr w:type="spellStart"/>
      <w:r>
        <w:rPr>
          <w:rFonts w:cs="Cordia New" w:hint="cs"/>
          <w:cs/>
          <w:lang w:val="th-TH"/>
        </w:rPr>
        <w:t>เฟ่</w:t>
      </w:r>
      <w:proofErr w:type="spellEnd"/>
      <w:r>
        <w:rPr>
          <w:rFonts w:cs="Cordia New" w:hint="cs"/>
          <w:cs/>
          <w:lang w:val="th-TH"/>
        </w:rPr>
        <w:t>แสนเก๋</w:t>
      </w:r>
      <w:proofErr w:type="spellStart"/>
      <w:r>
        <w:rPr>
          <w:rFonts w:cs="Cordia New" w:hint="cs"/>
          <w:cs/>
          <w:lang w:val="th-TH"/>
        </w:rPr>
        <w:t>ในธีมโลก</w:t>
      </w:r>
      <w:proofErr w:type="spellEnd"/>
      <w:r>
        <w:rPr>
          <w:rFonts w:cs="Cordia New" w:hint="cs"/>
          <w:cs/>
          <w:lang w:val="th-TH"/>
        </w:rPr>
        <w:t>เวทมนตร์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ตั้งอยู่ใน</w:t>
      </w:r>
      <w:proofErr w:type="spellStart"/>
      <w:r>
        <w:rPr>
          <w:rFonts w:cs="Cordia New" w:hint="cs"/>
          <w:cs/>
          <w:lang w:val="th-TH"/>
        </w:rPr>
        <w:t>ย่านฮง</w:t>
      </w:r>
      <w:proofErr w:type="spellEnd"/>
      <w:r>
        <w:rPr>
          <w:rFonts w:cs="Cordia New" w:hint="cs"/>
          <w:cs/>
          <w:lang w:val="th-TH"/>
        </w:rPr>
        <w:t>แด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แหล่งรวมวัยรุ่นยอดฮิตในกรุงโซล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ไม่ต้องบินไปไกลถึงอังกฤษก็ได้รูปสวยๆ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เหมือนในหนังเลย</w:t>
      </w:r>
    </w:p>
    <w:p w14:paraId="43B0D98E" w14:textId="77777777" w:rsidR="000F6EFB" w:rsidRDefault="00C3321E">
      <w:pPr>
        <w:rPr>
          <w:rFonts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37FAAEF2" wp14:editId="27163F26">
            <wp:simplePos x="0" y="0"/>
            <wp:positionH relativeFrom="column">
              <wp:posOffset>-1845945</wp:posOffset>
            </wp:positionH>
            <wp:positionV relativeFrom="paragraph">
              <wp:posOffset>397510</wp:posOffset>
            </wp:positionV>
            <wp:extent cx="1725295" cy="1150620"/>
            <wp:effectExtent l="0" t="0" r="8255" b="11430"/>
            <wp:wrapSquare wrapText="bothSides"/>
            <wp:docPr id="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หมู่บ้านบุกชอนฮันอก</w:t>
      </w:r>
      <w:r>
        <w:rPr>
          <w:rFonts w:cs="Cordia New" w:hint="cs"/>
          <w:b/>
          <w:bCs/>
          <w:u w:val="single"/>
          <w:cs/>
        </w:rPr>
        <w:t xml:space="preserve"> </w:t>
      </w:r>
      <w:r>
        <w:rPr>
          <w:rFonts w:cs="Cordia New" w:hint="cs"/>
          <w:cs/>
          <w:lang w:val="th-TH"/>
        </w:rPr>
        <w:t>หมู่บ้านโบราณตั้งแต่สมัยราชวงศ์โซชอน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ที่ยังคงสถาปัตยกรรมแบบดั้งเดิม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มองไปทางไหนก็เจอแต่บ้านทรงโบราณเหมือนที่เราเห็นในซี</w:t>
      </w:r>
      <w:proofErr w:type="spellStart"/>
      <w:r>
        <w:rPr>
          <w:rFonts w:cs="Cordia New" w:hint="cs"/>
          <w:cs/>
          <w:lang w:val="th-TH"/>
        </w:rPr>
        <w:t>รีส์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ทำให้มีนักท่องเที่ยวและวัยรุ่นเกาหลีชอบเช่าชุดฮันบกมาถ่ายรูปที่นี่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จุดถ่ายรูปยอดฮิตในหมู่บ้านก็คือบริเวณเนินที่มองเห็นหอคอยโซลทาว</w:t>
      </w:r>
      <w:proofErr w:type="spellStart"/>
      <w:r>
        <w:rPr>
          <w:rFonts w:cs="Cordia New" w:hint="cs"/>
          <w:cs/>
          <w:lang w:val="th-TH"/>
        </w:rPr>
        <w:t>เวอร์</w:t>
      </w:r>
      <w:proofErr w:type="spellEnd"/>
      <w:r>
        <w:rPr>
          <w:rFonts w:hint="cs"/>
        </w:rPr>
        <w:t xml:space="preserve">  </w:t>
      </w:r>
      <w:r>
        <w:rPr>
          <w:rFonts w:cs="Cordia New" w:hint="cs"/>
          <w:cs/>
          <w:lang w:val="th-TH"/>
        </w:rPr>
        <w:t>รวมถึงยังมีบางส่วนที่เปิดเป็นร้านอาหาร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คา</w:t>
      </w:r>
      <w:proofErr w:type="spellStart"/>
      <w:r>
        <w:rPr>
          <w:rFonts w:cs="Cordia New" w:hint="cs"/>
          <w:cs/>
          <w:lang w:val="th-TH"/>
        </w:rPr>
        <w:t>เฟ่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และ</w:t>
      </w:r>
      <w:proofErr w:type="spellStart"/>
      <w:r>
        <w:rPr>
          <w:rFonts w:cs="Cordia New" w:hint="cs"/>
          <w:cs/>
          <w:lang w:val="th-TH"/>
        </w:rPr>
        <w:t>เกสต์</w:t>
      </w:r>
      <w:proofErr w:type="spellEnd"/>
      <w:r>
        <w:rPr>
          <w:rFonts w:cs="Cordia New" w:hint="cs"/>
          <w:cs/>
          <w:lang w:val="th-TH"/>
        </w:rPr>
        <w:t>เฮาส์อีกด้วย</w:t>
      </w:r>
    </w:p>
    <w:p w14:paraId="7296F320" w14:textId="50E9C848" w:rsidR="000F6EFB" w:rsidRDefault="00F542F3">
      <w:pPr>
        <w:rPr>
          <w:rFonts w:ascii="BrowalliaUPC" w:hAnsi="BrowalliaUPC" w:cs="Cordia New"/>
          <w:sz w:val="13"/>
          <w:szCs w:val="16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 wp14:anchorId="14247E9D" wp14:editId="045B228D">
            <wp:simplePos x="0" y="0"/>
            <wp:positionH relativeFrom="column">
              <wp:posOffset>-66675</wp:posOffset>
            </wp:positionH>
            <wp:positionV relativeFrom="paragraph">
              <wp:posOffset>43180</wp:posOffset>
            </wp:positionV>
            <wp:extent cx="1727835" cy="1098550"/>
            <wp:effectExtent l="0" t="0" r="5715" b="6350"/>
            <wp:wrapSquare wrapText="bothSides"/>
            <wp:docPr id="36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3321E">
        <w:rPr>
          <w:rFonts w:cs="Cordia New" w:hint="cs"/>
          <w:b/>
          <w:bCs/>
          <w:u w:val="single"/>
          <w:cs/>
          <w:lang w:val="th-TH"/>
        </w:rPr>
        <w:t>ทง</w:t>
      </w:r>
      <w:proofErr w:type="spellEnd"/>
      <w:r w:rsidR="00C3321E">
        <w:rPr>
          <w:rFonts w:cs="Cordia New" w:hint="cs"/>
          <w:b/>
          <w:bCs/>
          <w:u w:val="single"/>
          <w:cs/>
          <w:lang w:val="th-TH"/>
        </w:rPr>
        <w:t>แด</w:t>
      </w:r>
      <w:proofErr w:type="spellStart"/>
      <w:r w:rsidR="00C3321E">
        <w:rPr>
          <w:rFonts w:cs="Cordia New" w:hint="cs"/>
          <w:b/>
          <w:bCs/>
          <w:u w:val="single"/>
          <w:cs/>
          <w:lang w:val="th-TH"/>
        </w:rPr>
        <w:t>มุน</w:t>
      </w:r>
      <w:proofErr w:type="spellEnd"/>
      <w:r w:rsidR="00C3321E">
        <w:rPr>
          <w:rFonts w:cs="Cordia New" w:hint="cs"/>
          <w:b/>
          <w:bCs/>
          <w:u w:val="single"/>
          <w:cs/>
          <w:lang w:val="th-TH"/>
        </w:rPr>
        <w:t>ดีไซน์พลาซ่า</w:t>
      </w:r>
      <w:r w:rsidR="00C3321E">
        <w:rPr>
          <w:rFonts w:cs="Cordia New"/>
          <w:b/>
          <w:bCs/>
        </w:rPr>
        <w:t xml:space="preserve"> </w:t>
      </w:r>
      <w:r w:rsidR="00C3321E">
        <w:rPr>
          <w:rFonts w:cs="Cordia New" w:hint="cs"/>
          <w:cs/>
          <w:lang w:val="th-TH"/>
        </w:rPr>
        <w:t>หรือ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proofErr w:type="spellStart"/>
      <w:r w:rsidR="00C3321E">
        <w:rPr>
          <w:rFonts w:cs="Calibri" w:hint="cs"/>
          <w:szCs w:val="22"/>
          <w:cs/>
          <w:lang w:val="th-TH"/>
        </w:rPr>
        <w:t>DDP</w:t>
      </w:r>
      <w:proofErr w:type="spellEnd"/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อาคารสีเงินขนาดใหญ่รูปร่างโค้งมน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ตั้งอยู่กลางย่า</w:t>
      </w:r>
      <w:proofErr w:type="spellStart"/>
      <w:r w:rsidR="00C3321E">
        <w:rPr>
          <w:rFonts w:cs="Cordia New" w:hint="cs"/>
          <w:cs/>
          <w:lang w:val="th-TH"/>
        </w:rPr>
        <w:t>นทง</w:t>
      </w:r>
      <w:proofErr w:type="spellEnd"/>
      <w:r w:rsidR="00C3321E">
        <w:rPr>
          <w:rFonts w:cs="Cordia New" w:hint="cs"/>
          <w:cs/>
          <w:lang w:val="th-TH"/>
        </w:rPr>
        <w:t>แด</w:t>
      </w:r>
      <w:proofErr w:type="spellStart"/>
      <w:r w:rsidR="00C3321E">
        <w:rPr>
          <w:rFonts w:cs="Cordia New" w:hint="cs"/>
          <w:cs/>
          <w:lang w:val="th-TH"/>
        </w:rPr>
        <w:t>มุน</w:t>
      </w:r>
      <w:proofErr w:type="spellEnd"/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ซึ่งเป็นอีกหนึ่ง</w:t>
      </w:r>
      <w:proofErr w:type="spellStart"/>
      <w:r w:rsidR="00C3321E">
        <w:rPr>
          <w:rFonts w:cs="Cordia New" w:hint="cs"/>
          <w:cs/>
          <w:lang w:val="th-TH"/>
        </w:rPr>
        <w:t>ย่านช้</w:t>
      </w:r>
      <w:proofErr w:type="spellEnd"/>
      <w:r w:rsidR="00C3321E">
        <w:rPr>
          <w:rFonts w:cs="Cordia New" w:hint="cs"/>
          <w:cs/>
          <w:lang w:val="th-TH"/>
        </w:rPr>
        <w:t>อปปิ้งที่มีชื่อเสียงในโซล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ที่นี่เป็นสถานที่จัดแสดงงานศิลปะ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แฟชั่น</w:t>
      </w:r>
      <w:proofErr w:type="spellStart"/>
      <w:r w:rsidR="00C3321E">
        <w:rPr>
          <w:rFonts w:cs="Cordia New" w:hint="cs"/>
          <w:cs/>
          <w:lang w:val="th-TH"/>
        </w:rPr>
        <w:t>วีค</w:t>
      </w:r>
      <w:proofErr w:type="spellEnd"/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การประชุม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หรือนิทรรศการต่างๆ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ด้วยความที่พื้นที่ตรงนี้มีขนาดใหญ่มาก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แถมตัวอาคารยังโค้งไปมา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ทำให้ได้มุมมองแปลกๆ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ไม่เหมือนที่ไหน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แถมตอน</w:t>
      </w:r>
      <w:r w:rsidR="00C3321E">
        <w:rPr>
          <w:rFonts w:cs="Cordia New" w:hint="cs"/>
          <w:cs/>
          <w:lang w:val="th-TH"/>
        </w:rPr>
        <w:lastRenderedPageBreak/>
        <w:t>กลางคืนยังเปิดไฟส่องตัวอาคารเป็นจุดๆ</w:t>
      </w:r>
      <w:r w:rsidR="00C3321E">
        <w:rPr>
          <w:rFonts w:cs="Calibri" w:hint="cs"/>
          <w:szCs w:val="22"/>
          <w:cs/>
          <w:lang w:val="th-TH"/>
        </w:rPr>
        <w:t xml:space="preserve"> </w:t>
      </w:r>
      <w:r w:rsidR="00C3321E">
        <w:rPr>
          <w:rFonts w:cs="Cordia New" w:hint="cs"/>
          <w:cs/>
          <w:lang w:val="th-TH"/>
        </w:rPr>
        <w:t>มองดูเหมือนยานอวกาศ</w:t>
      </w:r>
    </w:p>
    <w:p w14:paraId="23FA0AF6" w14:textId="33B55836" w:rsidR="000F6EFB" w:rsidRDefault="00F542F3">
      <w:pPr>
        <w:shd w:val="clear" w:color="auto" w:fill="FFFFFF" w:themeFill="background1"/>
        <w:rPr>
          <w:rFonts w:ascii="BrowalliaUPC" w:hAnsi="BrowalliaUPC" w:cs="Cordia New"/>
          <w:b/>
          <w:bCs/>
          <w:u w:val="single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7216" behindDoc="0" locked="0" layoutInCell="1" allowOverlap="1" wp14:anchorId="1B81685A" wp14:editId="2AFA463B">
            <wp:simplePos x="0" y="0"/>
            <wp:positionH relativeFrom="column">
              <wp:posOffset>-81280</wp:posOffset>
            </wp:positionH>
            <wp:positionV relativeFrom="paragraph">
              <wp:posOffset>22860</wp:posOffset>
            </wp:positionV>
            <wp:extent cx="1723390" cy="1147445"/>
            <wp:effectExtent l="0" t="0" r="10160" b="14605"/>
            <wp:wrapSquare wrapText="bothSides"/>
            <wp:docPr id="41" name="รูปภาพ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2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C3321E">
        <w:rPr>
          <w:rFonts w:ascii="BrowalliaUPC" w:hAnsi="BrowalliaUPC" w:cs="Cordia New"/>
          <w:b/>
          <w:bCs/>
          <w:u w:val="single"/>
          <w:cs/>
          <w:lang w:val="th-TH"/>
        </w:rPr>
        <w:t>โซลทาว</w:t>
      </w:r>
      <w:proofErr w:type="spellStart"/>
      <w:r w:rsidR="00C3321E">
        <w:rPr>
          <w:rFonts w:ascii="BrowalliaUPC" w:hAnsi="BrowalliaUPC" w:cs="Cordia New"/>
          <w:b/>
          <w:bCs/>
          <w:u w:val="single"/>
          <w:cs/>
          <w:lang w:val="th-TH"/>
        </w:rPr>
        <w:t>เวอร์</w:t>
      </w:r>
      <w:proofErr w:type="spellEnd"/>
      <w:r w:rsidR="00C3321E">
        <w:rPr>
          <w:rFonts w:ascii="BrowalliaUPC" w:hAnsi="BrowalliaUPC" w:cs="Cordia New"/>
          <w:b/>
          <w:bCs/>
          <w:u w:val="single"/>
        </w:rPr>
        <w:t xml:space="preserve"> </w:t>
      </w:r>
      <w:r w:rsidR="00C3321E">
        <w:rPr>
          <w:rFonts w:ascii="BrowalliaUPC" w:hAnsi="BrowalliaUPC" w:cs="Cordia New"/>
          <w:b/>
          <w:bCs/>
          <w:u w:val="single"/>
          <w:cs/>
          <w:lang w:val="th-TH"/>
        </w:rPr>
        <w:t>หรือ</w:t>
      </w:r>
      <w:r w:rsidR="00C3321E">
        <w:rPr>
          <w:rFonts w:ascii="BrowalliaUPC" w:hAnsi="BrowalliaUPC"/>
          <w:b/>
          <w:bCs/>
          <w:u w:val="single"/>
        </w:rPr>
        <w:t xml:space="preserve"> </w:t>
      </w:r>
      <w:proofErr w:type="spellStart"/>
      <w:r w:rsidR="00C3321E">
        <w:rPr>
          <w:rFonts w:ascii="BrowalliaUPC" w:hAnsi="BrowalliaUPC" w:cs="Cordia New"/>
          <w:b/>
          <w:bCs/>
          <w:u w:val="single"/>
          <w:cs/>
          <w:lang w:val="th-TH"/>
        </w:rPr>
        <w:t>นัม</w:t>
      </w:r>
      <w:proofErr w:type="spellEnd"/>
      <w:r w:rsidR="00C3321E">
        <w:rPr>
          <w:rFonts w:ascii="BrowalliaUPC" w:hAnsi="BrowalliaUPC" w:cs="Cordia New"/>
          <w:b/>
          <w:bCs/>
          <w:u w:val="single"/>
          <w:cs/>
          <w:lang w:val="th-TH"/>
        </w:rPr>
        <w:t>ซาน</w:t>
      </w:r>
      <w:r w:rsidR="00C3321E">
        <w:rPr>
          <w:rFonts w:ascii="BrowalliaUPC" w:hAnsi="BrowalliaUPC"/>
          <w:b/>
          <w:bCs/>
          <w:u w:val="single"/>
        </w:rPr>
        <w:t xml:space="preserve"> </w:t>
      </w:r>
      <w:r w:rsidR="00C3321E">
        <w:rPr>
          <w:rFonts w:ascii="BrowalliaUPC" w:hAnsi="BrowalliaUPC" w:cs="Cordia New"/>
          <w:b/>
          <w:bCs/>
          <w:u w:val="single"/>
          <w:cs/>
          <w:lang w:val="th-TH"/>
        </w:rPr>
        <w:t>ทาว</w:t>
      </w:r>
      <w:proofErr w:type="spellStart"/>
      <w:r w:rsidR="00C3321E">
        <w:rPr>
          <w:rFonts w:ascii="BrowalliaUPC" w:hAnsi="BrowalliaUPC" w:cs="Cordia New"/>
          <w:b/>
          <w:bCs/>
          <w:u w:val="single"/>
          <w:cs/>
          <w:lang w:val="th-TH"/>
        </w:rPr>
        <w:t>เวอร์</w:t>
      </w:r>
      <w:proofErr w:type="spellEnd"/>
      <w:r w:rsidR="00C3321E">
        <w:rPr>
          <w:rFonts w:ascii="BrowalliaUPC" w:hAnsi="BrowalliaUPC"/>
          <w:b/>
          <w:bCs/>
          <w:u w:val="single"/>
        </w:rPr>
        <w:t xml:space="preserve"> (</w:t>
      </w:r>
      <w:proofErr w:type="spellStart"/>
      <w:r w:rsidR="00C3321E">
        <w:rPr>
          <w:rFonts w:ascii="BrowalliaUPC" w:hAnsi="BrowalliaUPC"/>
        </w:rPr>
        <w:t>N</w:t>
      </w:r>
      <w:proofErr w:type="spellEnd"/>
      <w:r w:rsidR="00C3321E">
        <w:rPr>
          <w:rFonts w:ascii="BrowalliaUPC" w:hAnsi="BrowalliaUPC"/>
        </w:rPr>
        <w:t xml:space="preserve"> Seoul Tower) </w:t>
      </w:r>
      <w:r w:rsidR="00C3321E">
        <w:rPr>
          <w:rFonts w:ascii="BrowalliaUPC" w:hAnsi="BrowalliaUPC" w:cs="Cordia New"/>
          <w:cs/>
          <w:lang w:val="th-TH"/>
        </w:rPr>
        <w:t>คือแลนด์มาร์คชื่อดังและสถานที่ท่องเที่ยวในเกาหลีใต้ที่ห้ามพลาดตั้งอยู่บนภู</w:t>
      </w:r>
      <w:proofErr w:type="spellStart"/>
      <w:r w:rsidR="00C3321E">
        <w:rPr>
          <w:rFonts w:ascii="BrowalliaUPC" w:hAnsi="BrowalliaUPC" w:cs="Cordia New"/>
          <w:cs/>
          <w:lang w:val="th-TH"/>
        </w:rPr>
        <w:t>เขานัมซัน</w:t>
      </w:r>
      <w:proofErr w:type="spellEnd"/>
      <w:r w:rsidR="00C3321E">
        <w:rPr>
          <w:rFonts w:ascii="BrowalliaUPC" w:hAnsi="BrowalliaUPC"/>
        </w:rPr>
        <w:t xml:space="preserve"> </w:t>
      </w:r>
      <w:r w:rsidR="00C3321E">
        <w:rPr>
          <w:rFonts w:ascii="BrowalliaUPC" w:hAnsi="BrowalliaUPC" w:cs="Cordia New"/>
          <w:cs/>
          <w:lang w:val="th-TH"/>
        </w:rPr>
        <w:t>ภายใสวนสาธารณะ</w:t>
      </w:r>
      <w:proofErr w:type="spellStart"/>
      <w:r w:rsidR="00C3321E">
        <w:rPr>
          <w:rFonts w:ascii="BrowalliaUPC" w:hAnsi="BrowalliaUPC" w:cs="Cordia New"/>
          <w:cs/>
          <w:lang w:val="th-TH"/>
        </w:rPr>
        <w:t>นัม</w:t>
      </w:r>
      <w:proofErr w:type="spellEnd"/>
      <w:r w:rsidR="00C3321E">
        <w:rPr>
          <w:rFonts w:ascii="BrowalliaUPC" w:hAnsi="BrowalliaUPC" w:cs="Cordia New"/>
          <w:cs/>
          <w:lang w:val="th-TH"/>
        </w:rPr>
        <w:t>ซานเป็นฐานส่งสัญญาณวิทยุและวิทยุโทรทัศน์แห่งแรกของกรุงโซล</w:t>
      </w:r>
      <w:r w:rsidR="00C3321E">
        <w:rPr>
          <w:rFonts w:ascii="BrowalliaUPC" w:hAnsi="BrowalliaUPC"/>
        </w:rPr>
        <w:t xml:space="preserve"> </w:t>
      </w:r>
      <w:r w:rsidR="00C3321E">
        <w:rPr>
          <w:rFonts w:ascii="BrowalliaUPC" w:hAnsi="BrowalliaUPC" w:cs="Cordia New"/>
          <w:cs/>
          <w:lang w:val="th-TH"/>
        </w:rPr>
        <w:t>ซึ่งยังคงใช้งานอยู่ในปัจจุบัน</w:t>
      </w:r>
      <w:r w:rsidR="00C3321E">
        <w:rPr>
          <w:rFonts w:ascii="BrowalliaUPC" w:hAnsi="BrowalliaUPC"/>
        </w:rPr>
        <w:t xml:space="preserve"> </w:t>
      </w:r>
      <w:r w:rsidR="00C3321E">
        <w:rPr>
          <w:rFonts w:ascii="BrowalliaUPC" w:hAnsi="BrowalliaUPC" w:cs="Cordia New"/>
          <w:cs/>
          <w:lang w:val="th-TH"/>
        </w:rPr>
        <w:t>และยังเป็นสถานที่ท่องเที่ยวในเกาหลีใต้ยอดฮิต</w:t>
      </w:r>
      <w:r w:rsidR="00C3321E">
        <w:rPr>
          <w:rFonts w:ascii="BrowalliaUPC" w:hAnsi="BrowalliaUPC"/>
        </w:rPr>
        <w:t xml:space="preserve"> </w:t>
      </w:r>
      <w:r w:rsidR="00C3321E">
        <w:rPr>
          <w:rFonts w:ascii="BrowalliaUPC" w:hAnsi="BrowalliaUPC" w:cs="Cordia New"/>
          <w:cs/>
          <w:lang w:val="th-TH"/>
        </w:rPr>
        <w:t>สำหรับชมวิวกรุงโซลที่สวยงามในยามค่ำคืนได้แบบ</w:t>
      </w:r>
      <w:r w:rsidR="00C3321E">
        <w:rPr>
          <w:rFonts w:ascii="BrowalliaUPC" w:hAnsi="BrowalliaUPC"/>
        </w:rPr>
        <w:t xml:space="preserve"> 360 </w:t>
      </w:r>
      <w:r w:rsidR="00C3321E">
        <w:rPr>
          <w:rFonts w:ascii="BrowalliaUPC" w:hAnsi="BrowalliaUPC" w:cs="Cordia New"/>
          <w:cs/>
          <w:lang w:val="th-TH"/>
        </w:rPr>
        <w:t>องศา</w:t>
      </w:r>
      <w:r w:rsidR="00C3321E">
        <w:rPr>
          <w:rFonts w:ascii="BrowalliaUPC" w:hAnsi="BrowalliaUPC"/>
        </w:rPr>
        <w:t xml:space="preserve"> </w:t>
      </w:r>
    </w:p>
    <w:p w14:paraId="4A834E6B" w14:textId="77777777" w:rsidR="000F6EFB" w:rsidRDefault="00C3321E">
      <w:pPr>
        <w:shd w:val="clear" w:color="auto" w:fill="FFFFFF" w:themeFill="background1"/>
        <w:rPr>
          <w:rFonts w:ascii="BrowalliaUPC" w:hAnsi="BrowalliaUPC" w:cs="Cordia New"/>
          <w:sz w:val="15"/>
          <w:szCs w:val="18"/>
          <w:cs/>
          <w:lang w:val="th-TH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54656" behindDoc="0" locked="0" layoutInCell="1" allowOverlap="1" wp14:anchorId="1ADD5B69" wp14:editId="7F1263A9">
            <wp:simplePos x="0" y="0"/>
            <wp:positionH relativeFrom="column">
              <wp:posOffset>-38735</wp:posOffset>
            </wp:positionH>
            <wp:positionV relativeFrom="paragraph">
              <wp:posOffset>265430</wp:posOffset>
            </wp:positionV>
            <wp:extent cx="1714500" cy="1150620"/>
            <wp:effectExtent l="0" t="0" r="0" b="11430"/>
            <wp:wrapSquare wrapText="bothSides"/>
            <wp:docPr id="42" name="รูปภาพ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Cordia New"/>
          <w:b/>
          <w:bCs/>
          <w:u w:val="single"/>
          <w:cs/>
          <w:lang w:val="th-TH"/>
        </w:rPr>
        <w:t>พระราชวังเคียงบกกุง</w:t>
      </w:r>
      <w:r>
        <w:rPr>
          <w:rFonts w:ascii="BrowalliaUPC" w:hAnsi="BrowalliaUPC" w:cs="Cordia New"/>
          <w:b/>
          <w:bCs/>
          <w:u w:val="single"/>
        </w:rPr>
        <w:t xml:space="preserve">  </w:t>
      </w:r>
      <w:r>
        <w:rPr>
          <w:rFonts w:ascii="BrowalliaUPC" w:hAnsi="BrowalliaUPC" w:cs="Cordia New"/>
          <w:cs/>
          <w:lang w:val="th-TH"/>
        </w:rPr>
        <w:t>เป็นพระราชวังหลวงเก่าแก่ที่ผ่านประวัติศาสตร์เกาหลีมาอย่างยาวนาน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พระราชวังและสิ่งปลูกสร้างต่างๆ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สร้างขึ้นด้วยสถาปัตยกรรมเกาหลีดั้งเดิมซึ่งมีความงดงามเป็นอย่างมาก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อีกทั้งยังมีฉากหลังเป็นเทือกเขาพูคักซานที่ช่วยส่งเสริมความยิ่งใหญ่ให้กับพระราชวังหลวงแห่งนี้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นอกจากนี้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พระราชวังเคียงบกกุงยังได้รับการยอมรับให้เป็นมรดกโลกทางวัฒนธรรมโดย</w:t>
      </w:r>
      <w:r>
        <w:rPr>
          <w:rFonts w:ascii="BrowalliaUPC" w:hAnsi="BrowalliaUPC"/>
        </w:rPr>
        <w:t xml:space="preserve"> UNESCO </w:t>
      </w:r>
      <w:r>
        <w:rPr>
          <w:rFonts w:ascii="BrowalliaUPC" w:hAnsi="BrowalliaUPC" w:cs="Cordia New"/>
          <w:cs/>
          <w:lang w:val="th-TH"/>
        </w:rPr>
        <w:t>ในปีค</w:t>
      </w:r>
      <w:r>
        <w:rPr>
          <w:rFonts w:ascii="BrowalliaUPC" w:hAnsi="BrowalliaUPC"/>
        </w:rPr>
        <w:t>.</w:t>
      </w:r>
      <w:r>
        <w:rPr>
          <w:rFonts w:ascii="BrowalliaUPC" w:hAnsi="BrowalliaUPC" w:cs="Cordia New"/>
          <w:cs/>
          <w:lang w:val="th-TH"/>
        </w:rPr>
        <w:t>ศ</w:t>
      </w:r>
      <w:r>
        <w:rPr>
          <w:rFonts w:ascii="BrowalliaUPC" w:hAnsi="BrowalliaUPC"/>
        </w:rPr>
        <w:t xml:space="preserve">.1997 </w:t>
      </w:r>
      <w:r>
        <w:rPr>
          <w:rFonts w:ascii="BrowalliaUPC" w:hAnsi="BrowalliaUPC" w:cs="Cordia New"/>
          <w:cs/>
          <w:lang w:val="th-TH"/>
        </w:rPr>
        <w:t>ที่นี่จึงเป็นสถานที่ท่องเที่ยวยอดนิยมและเป็นอีกหนึ่งแลนด์มาร์กโดดเด่นของกรุงโซลที่ไม่ควรพลาด</w:t>
      </w:r>
    </w:p>
    <w:p w14:paraId="2A642A8D" w14:textId="77777777" w:rsidR="000F6EFB" w:rsidRDefault="00C3321E">
      <w:pPr>
        <w:shd w:val="clear" w:color="auto" w:fill="00B0F0"/>
        <w:jc w:val="center"/>
        <w:rPr>
          <w:rFonts w:asciiTheme="minorBidi" w:hAnsiTheme="minorBidi"/>
          <w:color w:val="0070C0"/>
          <w:sz w:val="28"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Myeongdong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Euljiro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New Seoul Hotel /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Dongdaemun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5FC1283B" w14:textId="77777777" w:rsidR="000F6EFB" w:rsidRDefault="00C3321E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A46D963" wp14:editId="2B0E6E67">
                <wp:simplePos x="0" y="0"/>
                <wp:positionH relativeFrom="column">
                  <wp:posOffset>-19685</wp:posOffset>
                </wp:positionH>
                <wp:positionV relativeFrom="paragraph">
                  <wp:posOffset>122555</wp:posOffset>
                </wp:positionV>
                <wp:extent cx="5962650" cy="599440"/>
                <wp:effectExtent l="6350" t="6350" r="12700" b="2286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599440"/>
                        </a:xfrm>
                        <a:prstGeom prst="rect">
                          <a:avLst/>
                        </a:prstGeom>
                        <a:solidFill>
                          <a:srgbClr val="00C6FF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684C0F" w14:textId="77777777" w:rsidR="000F6EFB" w:rsidRDefault="00C3321E">
                            <w:pPr>
                              <w:spacing w:after="0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ห้า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ศูนย์รวมเครื่องสำอางค์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ศูนย์สมุนไพร</w:t>
                            </w:r>
                          </w:p>
                          <w:p w14:paraId="193A7D8B" w14:textId="77777777" w:rsidR="000F6EFB" w:rsidRDefault="00C3321E">
                            <w:pPr>
                              <w:spacing w:after="0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ศูนย์แสดงชุดเครื่องนอน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SESA LIVING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+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ซุปเปอร์มาร์เก็ต</w:t>
                            </w:r>
                          </w:p>
                          <w:p w14:paraId="73EF09C5" w14:textId="77777777" w:rsidR="000F6EFB" w:rsidRDefault="000F6EF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30" style="position:absolute;margin-left:-1.55pt;margin-top:9.65pt;width:469.5pt;height:47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" fillcolor="#00c6ff" strokecolor="#0070c0" strokeweight="1pt">
                <v:textbox>
                  <w:txbxContent>
                    <w:p w14:paraId="01684C0F" w14:textId="77777777" w:rsidR="000F6EFB" w:rsidRDefault="00C3321E">
                      <w:pPr>
                        <w:spacing w:after="0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ห้า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ศูนย์รวมเครื่องสำอางค์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ศูนย์สมุนไพร</w:t>
                      </w:r>
                    </w:p>
                    <w:p w14:paraId="193A7D8B" w14:textId="77777777" w:rsidR="000F6EFB" w:rsidRDefault="00C3321E">
                      <w:pPr>
                        <w:spacing w:after="0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ศูนย์แสดงชุดเครื่องนอน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>SESA LIVING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+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ซุปเปอร์มาร์เก็ต</w:t>
                      </w:r>
                    </w:p>
                    <w:p w14:paraId="73EF09C5" w14:textId="77777777" w:rsidR="000F6EFB" w:rsidRDefault="000F6EF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314471" w14:textId="77777777" w:rsidR="000F6EFB" w:rsidRDefault="000F6EFB">
      <w:pPr>
        <w:shd w:val="clear" w:color="auto" w:fill="FFFFFF" w:themeFill="background1"/>
        <w:rPr>
          <w:rFonts w:ascii="BrowalliaUPC" w:hAnsi="BrowalliaUPC" w:cs="Cordia New"/>
          <w:cs/>
          <w:lang w:val="th-TH"/>
        </w:rPr>
      </w:pPr>
    </w:p>
    <w:p w14:paraId="4D1B50D5" w14:textId="77777777" w:rsidR="000F6EFB" w:rsidRDefault="00C3321E">
      <w:pPr>
        <w:shd w:val="clear" w:color="auto" w:fill="FFFFFF" w:themeFill="background1"/>
        <w:rPr>
          <w:rFonts w:ascii="Cordia New" w:eastAsia="Cordia New" w:hAnsi="Cordia New" w:cs="Cordia New"/>
          <w:b/>
          <w:bCs/>
          <w:color w:val="0000FF"/>
          <w:sz w:val="28"/>
          <w:cs/>
          <w:lang w:val="th-TH"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  <w:r>
        <w:rPr>
          <w:rFonts w:ascii="BrowalliaUPC" w:hAnsi="BrowalliaUPC" w:cs="Cordia New"/>
        </w:rPr>
        <w:t xml:space="preserve"> </w:t>
      </w:r>
    </w:p>
    <w:p w14:paraId="2BF8D48C" w14:textId="77777777" w:rsidR="000F6EFB" w:rsidRDefault="00C3321E">
      <w:pPr>
        <w:rPr>
          <w:rFonts w:asciiTheme="minorBidi" w:hAnsiTheme="minorBidi" w:cs="Cordia New"/>
          <w:b/>
          <w:bCs/>
          <w:color w:val="000000" w:themeColor="text1"/>
          <w:sz w:val="28"/>
          <w:cs/>
        </w:rPr>
      </w:pPr>
      <w:r>
        <w:rPr>
          <w:rFonts w:asciiTheme="minorBidi" w:hAnsiTheme="minorBidi" w:cs="Cordia New"/>
          <w:sz w:val="28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รีย์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เกาหลีที่หลายๆคนใฝ่ฝันต้องมา</w:t>
      </w:r>
      <w: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 xml:space="preserve">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asciiTheme="minorBidi" w:hAnsiTheme="minorBidi" w:cs="Cordia New" w:hint="cs"/>
          <w:sz w:val="28"/>
          <w:cs/>
        </w:rPr>
        <w:t xml:space="preserve"> 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>อิสระ</w:t>
      </w:r>
      <w:r>
        <w:rPr>
          <w:rFonts w:asciiTheme="minorBidi" w:hAnsiTheme="minorBidi" w:hint="cs"/>
          <w:b/>
          <w:bCs/>
          <w:color w:val="0000FF"/>
          <w:sz w:val="28"/>
        </w:rPr>
        <w:t xml:space="preserve">: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 xml:space="preserve">อาหารกลางวัน         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หมายเหตุ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: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ควรวางแผนการท่องเที่ยว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และเตรียมตัวล่วงหน้า</w:t>
      </w:r>
    </w:p>
    <w:p w14:paraId="03FEB82F" w14:textId="77777777" w:rsidR="000F6EFB" w:rsidRDefault="00C3321E">
      <w:pP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</w:rPr>
      </w:pPr>
      <w: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  <w:lang w:val="th-TH"/>
        </w:rPr>
        <w:t>สถานที่ท่องเที่ยวแนะนำ</w:t>
      </w:r>
    </w:p>
    <w:p w14:paraId="5DEC94D3" w14:textId="77777777" w:rsidR="000F6EFB" w:rsidRDefault="00C3321E">
      <w:pPr>
        <w:rPr>
          <w:rFonts w:asciiTheme="minorBidi" w:hAnsiTheme="minorBidi" w:cs="Cordia New"/>
          <w:sz w:val="28"/>
          <w:cs/>
          <w:lang w:val="th-TH"/>
        </w:rPr>
      </w:pPr>
      <w:r>
        <w:rPr>
          <w:b/>
          <w:bCs/>
          <w:noProof/>
          <w:u w:val="single"/>
          <w:lang w:eastAsia="en-US"/>
        </w:rPr>
        <w:drawing>
          <wp:anchor distT="0" distB="0" distL="114300" distR="114300" simplePos="0" relativeHeight="251666944" behindDoc="0" locked="0" layoutInCell="1" allowOverlap="1" wp14:anchorId="63AE2B2D" wp14:editId="2BBB3B4F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1802130" cy="1119505"/>
            <wp:effectExtent l="0" t="0" r="7620" b="4445"/>
            <wp:wrapSquare wrapText="bothSides"/>
            <wp:docPr id="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ย่านเมียงดง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เป็นย่านชอปปิงที่คึกคักอันดับต้นๆ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ใจกลางกรุงโซล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บริเวณถนนเรียงรายด้วยอาคารร้านค้ามากมายหลายแบรนด์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ไม่ว่าจะเป็นเสื้อผ้า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กระเป๋า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รองเท้า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lastRenderedPageBreak/>
        <w:t>เครื่องสำอาง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เฟ่</w:t>
      </w:r>
      <w:proofErr w:type="spellEnd"/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และร้านอาหารหลากหลายประเภท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อีกทั้งยังมีแผงสตรี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ทฟู้ด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เกาหลีต่างๆ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ให้ได้ลองลิ้มชิมรส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ย่านนี้จึงเป็นสถานที่ยอดนิยมของนักท่องเที่ยวและเป็นถนนชอปปิงที่มีชีวิตชีวาเป็นอย่างมาก</w:t>
      </w:r>
    </w:p>
    <w:p w14:paraId="581653DE" w14:textId="77777777" w:rsidR="000F6EFB" w:rsidRDefault="00C3321E">
      <w:pPr>
        <w:rPr>
          <w:rFonts w:ascii="Cordia New" w:eastAsia="Cordia New" w:hAnsi="Cordia New" w:cs="Cordia New"/>
          <w:b/>
          <w:bCs/>
          <w:color w:val="0000FF"/>
          <w:sz w:val="28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48DF16FF" wp14:editId="3182118D">
            <wp:simplePos x="0" y="0"/>
            <wp:positionH relativeFrom="column">
              <wp:posOffset>12065</wp:posOffset>
            </wp:positionH>
            <wp:positionV relativeFrom="paragraph">
              <wp:posOffset>194310</wp:posOffset>
            </wp:positionV>
            <wp:extent cx="1812290" cy="1120140"/>
            <wp:effectExtent l="0" t="0" r="16510" b="3810"/>
            <wp:wrapSquare wrapText="bothSides"/>
            <wp:docPr id="3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ย่านฮงแด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เป็นแหล่งศูนย์รวมของเหล่าวัยรุ่น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และเป็นย่านการค้าสินค้าแฟชั่นต่างๆ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ตั้งแต่เสื้อผ้า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เครื่องสำอาง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และหนังสือ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รวมถึงคา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เฟ่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และร้านอาหารที่ตกแต่งอย่างมีสไตล์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ทำให้การเดินเล่นที่นี่ได้บรรยากาศที่สนุกสนาน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นอกจากนี้ยังมีโซนที่เรียงรายไปด้วยแกลเลอรี่และโรงเรียนสอนศิลปะที่เรียกว่า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Picasso’s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Street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และโซนของ</w:t>
      </w:r>
      <w:r>
        <w:rPr>
          <w:rFonts w:asciiTheme="minorBidi" w:hAnsiTheme="minorBidi" w:cs="Cordia New"/>
          <w:sz w:val="28"/>
          <w:cs/>
          <w:lang w:val="th-TH"/>
        </w:rPr>
        <w:t xml:space="preserve"> Club Street </w:t>
      </w:r>
      <w:r>
        <w:rPr>
          <w:rFonts w:asciiTheme="minorBidi" w:hAnsiTheme="minorBidi" w:cs="Cordia New" w:hint="cs"/>
          <w:sz w:val="28"/>
          <w:cs/>
          <w:lang w:val="th-TH"/>
        </w:rPr>
        <w:t>ที่มีนักท่องเที่ยวหนาแน่นทุกวัน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และคึกคักเป็นพิเศษในช่วงสุดสัปดาห์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</w:p>
    <w:p w14:paraId="6B9C5718" w14:textId="77777777" w:rsidR="000F6EFB" w:rsidRDefault="00C3321E">
      <w:pPr>
        <w:rPr>
          <w:rFonts w:asciiTheme="minorBidi" w:hAnsiTheme="minorBidi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47488" behindDoc="0" locked="0" layoutInCell="1" allowOverlap="1" wp14:anchorId="65E80AB0" wp14:editId="11EEF22F">
            <wp:simplePos x="0" y="0"/>
            <wp:positionH relativeFrom="column">
              <wp:posOffset>27940</wp:posOffset>
            </wp:positionH>
            <wp:positionV relativeFrom="paragraph">
              <wp:posOffset>15875</wp:posOffset>
            </wp:positionV>
            <wp:extent cx="1806575" cy="1350010"/>
            <wp:effectExtent l="0" t="0" r="3175" b="2540"/>
            <wp:wrapSquare wrapText="bothSides"/>
            <wp:docPr id="15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ศูนย์รวมเครื่องสำอาง</w:t>
      </w:r>
      <w:r>
        <w:rPr>
          <w:rFonts w:asciiTheme="minorBidi" w:hAnsiTheme="minorBidi"/>
          <w:b/>
          <w:bCs/>
          <w:sz w:val="28"/>
          <w:u w:val="single"/>
        </w:rPr>
        <w:t xml:space="preserve"> (COSMETIC SHOP)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ประเภทเวชสำอางที่หมอศัลยกรรมเกาหลีร่วมออกแบบมากมาย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มีผลิตภัณฑ์ต่างๆ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ไม่ว่าจะเป็นสิว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มีริ้วรอย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ฝ้า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จุดด่างดำใบหน้าหมองคล้ำ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อยากผิวขาวสว่างใส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ไร้ริ้วรอย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แต่งหน้าเบาๆโชว์ผิวแบบสาวเกาหลี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โดยไม่ต้องศัลยกรรม</w:t>
      </w:r>
    </w:p>
    <w:p w14:paraId="67C61FB0" w14:textId="77777777" w:rsidR="000F6EFB" w:rsidRDefault="000F6EFB">
      <w:pPr>
        <w:rPr>
          <w:rFonts w:asciiTheme="minorBidi" w:hAnsiTheme="minorBidi" w:cs="Cordia New"/>
          <w:sz w:val="28"/>
          <w:cs/>
          <w:lang w:val="th-TH"/>
        </w:rPr>
      </w:pPr>
    </w:p>
    <w:p w14:paraId="36BA9966" w14:textId="77777777" w:rsidR="000F6EFB" w:rsidRDefault="00C3321E">
      <w:pPr>
        <w:rPr>
          <w:rFonts w:asciiTheme="minorBidi" w:hAnsiTheme="minorBidi" w:cs="Cordia New"/>
          <w:sz w:val="28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48512" behindDoc="0" locked="0" layoutInCell="1" allowOverlap="1" wp14:anchorId="16CDAC4D" wp14:editId="6B57B46D">
            <wp:simplePos x="0" y="0"/>
            <wp:positionH relativeFrom="column">
              <wp:posOffset>60325</wp:posOffset>
            </wp:positionH>
            <wp:positionV relativeFrom="paragraph">
              <wp:posOffset>297180</wp:posOffset>
            </wp:positionV>
            <wp:extent cx="1646555" cy="1646555"/>
            <wp:effectExtent l="0" t="0" r="10795" b="10795"/>
            <wp:wrapSquare wrapText="bothSides"/>
            <wp:docPr id="16" name="รูปภาพ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จากนั้นนำท่านไปชมสมุนไพรชื่อดังของเกาหลี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นั่นก็คือ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sz w:val="28"/>
          <w:cs/>
          <w:lang w:val="th-TH"/>
        </w:rPr>
        <w:t>โสมเกาหลี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ที่มีคุณสมบัติช่วยเสริมสร้างความแข็งแรงให้แก่ระบบย่อยอาหารและปอด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ช่วยทำให้จิตใจสงบและเพิ่มพละกำลัง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สรรพคุณทางการแพทย์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ช่วยบำรุงหัวใจ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ป้องกันโรคหัวใจขาดเลือด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เสริมประสิทธิภาพทางเพศ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ลดและป้องกันมะเร็ง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จากนั้นนำท่านไปชม</w:t>
      </w:r>
      <w:r>
        <w:rPr>
          <w:rFonts w:asciiTheme="minorBidi" w:hAnsiTheme="minorBidi" w:hint="cs"/>
          <w:sz w:val="28"/>
        </w:rPr>
        <w:t xml:space="preserve"> "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น้ำมันสนเข็มแดง</w:t>
      </w:r>
      <w:r>
        <w:rPr>
          <w:rFonts w:asciiTheme="minorBidi" w:hAnsiTheme="minorBidi" w:hint="cs"/>
          <w:b/>
          <w:bCs/>
          <w:sz w:val="28"/>
          <w:u w:val="single"/>
        </w:rPr>
        <w:t>"RED PINE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สรรพคุณช่วยในการทำความสะอาดระบบหลอดเลือด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เคลียร์หลอดเลือดที่อุดตัน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ลดคลอ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เลสเตอรอล</w:t>
      </w:r>
      <w:proofErr w:type="spellEnd"/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ความดัน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เบาหวาน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ป้องกันเส้นเลือด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ตีบ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แตก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ตัน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อีกทั้งยังช่วยให้การผ่อนคลาย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หลับสนิทมากขึ้น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ผิวพรรณดูมีสุขภาพดี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รับประทานเป็นประจำ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ร่างกายแข็งแรงขึ้นตามลำดับ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นอกจานี้ยังมีสมุนไพรขึ้นชื่อให้ทุกท่านได้เลือกซื้อเลือกชม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อาทิเช่น ฮ้อกเก้นามู</w:t>
      </w:r>
    </w:p>
    <w:p w14:paraId="2F9BBE90" w14:textId="77777777" w:rsidR="000F6EFB" w:rsidRDefault="00C3321E">
      <w:pPr>
        <w:rPr>
          <w:rFonts w:asciiTheme="minorBidi" w:hAnsiTheme="minorBidi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0560" behindDoc="0" locked="0" layoutInCell="1" allowOverlap="1" wp14:anchorId="1EB1AB1E" wp14:editId="20FE5892">
            <wp:simplePos x="0" y="0"/>
            <wp:positionH relativeFrom="column">
              <wp:posOffset>-19050</wp:posOffset>
            </wp:positionH>
            <wp:positionV relativeFrom="paragraph">
              <wp:posOffset>12700</wp:posOffset>
            </wp:positionV>
            <wp:extent cx="1641475" cy="1230630"/>
            <wp:effectExtent l="0" t="0" r="15875" b="7620"/>
            <wp:wrapSquare wrapText="bothSides"/>
            <wp:docPr id="19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>พาท่านเข้าชมและเลือกซื้อ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ชุดเครื่องนอนเพื่อสุขภาพอันดับหนึ่งของประเทศเกาหลีใต้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 </w:t>
      </w:r>
      <w:proofErr w:type="spellStart"/>
      <w:r>
        <w:rPr>
          <w:rFonts w:asciiTheme="minorBidi" w:hAnsiTheme="minorBidi" w:hint="cs"/>
          <w:b/>
          <w:bCs/>
          <w:sz w:val="28"/>
          <w:u w:val="single"/>
        </w:rPr>
        <w:t>Sesa</w:t>
      </w:r>
      <w:proofErr w:type="spellEnd"/>
      <w:r>
        <w:rPr>
          <w:rFonts w:asciiTheme="minorBidi" w:hAnsiTheme="minorBidi" w:hint="cs"/>
          <w:b/>
          <w:bCs/>
          <w:sz w:val="28"/>
          <w:u w:val="single"/>
        </w:rPr>
        <w:t xml:space="preserve"> Living </w:t>
      </w:r>
      <w:r>
        <w:rPr>
          <w:rFonts w:asciiTheme="minorBidi" w:hAnsiTheme="minorBidi" w:cs="Cordia New" w:hint="cs"/>
          <w:sz w:val="28"/>
          <w:cs/>
          <w:lang w:val="th-TH"/>
        </w:rPr>
        <w:t>ที่ใช้เส้นใยในการถักทอถึง</w:t>
      </w:r>
      <w:r>
        <w:rPr>
          <w:rFonts w:asciiTheme="minorBidi" w:hAnsiTheme="minorBidi" w:hint="cs"/>
          <w:sz w:val="28"/>
        </w:rPr>
        <w:t xml:space="preserve"> 15400 </w:t>
      </w:r>
      <w:r>
        <w:rPr>
          <w:rFonts w:asciiTheme="minorBidi" w:hAnsiTheme="minorBidi" w:cs="Cordia New" w:hint="cs"/>
          <w:sz w:val="28"/>
          <w:cs/>
          <w:lang w:val="th-TH"/>
        </w:rPr>
        <w:t>เส้น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กันไรฝุ่นได้</w:t>
      </w:r>
      <w:r>
        <w:rPr>
          <w:rFonts w:asciiTheme="minorBidi" w:hAnsiTheme="minorBidi" w:hint="cs"/>
          <w:sz w:val="28"/>
        </w:rPr>
        <w:t xml:space="preserve">100% </w:t>
      </w:r>
      <w:r>
        <w:rPr>
          <w:rFonts w:asciiTheme="minorBidi" w:hAnsiTheme="minorBidi" w:cs="Cordia New" w:hint="cs"/>
          <w:sz w:val="28"/>
          <w:cs/>
          <w:lang w:val="th-TH"/>
        </w:rPr>
        <w:t>มีการใช้หยกในการทำเส้นใย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จึงมีคุณสมบัติในเรื่องของการบำบัดขณะนอนหลับ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ซึ่งเนื้อผ้าจะมีสัมผัส</w:t>
      </w:r>
      <w:r>
        <w:rPr>
          <w:rFonts w:asciiTheme="minorBidi" w:hAnsiTheme="minorBidi" w:cs="Cordia New" w:hint="cs"/>
          <w:sz w:val="28"/>
          <w:cs/>
          <w:lang w:val="th-TH"/>
        </w:rPr>
        <w:lastRenderedPageBreak/>
        <w:t>ที่นุ่ม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ลื่น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ไม่มีเสียงดังเมื่อขยับตัว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และยังปรับอุณหภูมิที่คงที่ให้ร่างกายขณะนอนหลับพักผ่อนอีกด้วย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และโชว์รูมแห่งนี้สามารถคืนภาษีให้กับนักท่องเที่ยวอีกด้วย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ต่อด้วย</w:t>
      </w:r>
      <w:r>
        <w:rPr>
          <w:rFonts w:asciiTheme="minorBidi" w:hAnsiTheme="minorBidi" w:hint="cs"/>
          <w:sz w:val="28"/>
        </w:rPr>
        <w:t xml:space="preserve"> </w:t>
      </w:r>
    </w:p>
    <w:p w14:paraId="04EA725B" w14:textId="77777777" w:rsidR="000F6EFB" w:rsidRDefault="00C3321E">
      <w:pPr>
        <w:rPr>
          <w:rFonts w:asciiTheme="minorBidi" w:hAnsiTheme="minorBidi" w:cs="Cordia New"/>
          <w:sz w:val="28"/>
          <w:cs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49536" behindDoc="0" locked="0" layoutInCell="1" allowOverlap="1" wp14:anchorId="58989521" wp14:editId="709E06C0">
            <wp:simplePos x="0" y="0"/>
            <wp:positionH relativeFrom="column">
              <wp:posOffset>-57150</wp:posOffset>
            </wp:positionH>
            <wp:positionV relativeFrom="paragraph">
              <wp:posOffset>535940</wp:posOffset>
            </wp:positionV>
            <wp:extent cx="1711325" cy="1226185"/>
            <wp:effectExtent l="0" t="0" r="3175" b="12065"/>
            <wp:wrapSquare wrapText="bothSides"/>
            <wp:docPr id="17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28"/>
          <w:u w:val="single"/>
        </w:rPr>
        <w:t xml:space="preserve">Supermarket 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หรือที่นักท่องเที่ยวเรียกกันว่า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 "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ร้านละลายเงินวอน</w:t>
      </w:r>
      <w:r>
        <w:rPr>
          <w:rFonts w:asciiTheme="minorBidi" w:hAnsiTheme="minorBidi" w:hint="cs"/>
          <w:b/>
          <w:bCs/>
          <w:sz w:val="28"/>
          <w:u w:val="single"/>
        </w:rPr>
        <w:t xml:space="preserve">" </w:t>
      </w:r>
      <w:r>
        <w:rPr>
          <w:rFonts w:asciiTheme="minorBidi" w:hAnsiTheme="minorBidi" w:cs="Cordia New" w:hint="cs"/>
          <w:sz w:val="28"/>
          <w:cs/>
          <w:lang w:val="th-TH"/>
        </w:rPr>
        <w:t>ที่นี่มีขนม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ของฝาก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ของพื้นเมืองเกาหลีที่ขึ้นชื่อ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ใครๆมาต้องมีติดไม้ติดมือกลับไป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อาทิเช่น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ขนมชื่อดังต่างๆ</w:t>
      </w:r>
      <w:r>
        <w:rPr>
          <w:rFonts w:asciiTheme="minorBidi" w:hAnsiTheme="minorBidi" w:hint="cs"/>
          <w:sz w:val="28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ช้อค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โก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แลต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หลายหลายรสชาติ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สาหร่ายนานาชนิด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รามยอน</w:t>
      </w:r>
      <w:r>
        <w:rPr>
          <w:rFonts w:asciiTheme="minorBidi" w:hAnsiTheme="minorBidi" w:hint="cs"/>
          <w:sz w:val="28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กิม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จิ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รวมไปถึงของใช้ในครัวเรือน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เช่น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กระทะ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ตะเกียบ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ถ้วยข้าว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ซอสปรุงรส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วุ้นเส้น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รวมถึงของฝากของที่ระลึกมีให้ท่านได้เลือกซื้อมากมาย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เหมือนเอาเงินวอนมากละลายกันอย่างเพลิดเพลินและไม่ต้องกลัวว่าจะใส่กระเป๋าไม่พอ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เพราะที่นี่พร้อมบริการบรรจุกล่องตามเงื่อนไขของร้านด้วย</w:t>
      </w:r>
    </w:p>
    <w:p w14:paraId="3131D0F2" w14:textId="77777777" w:rsidR="000F6EFB" w:rsidRDefault="00C3321E">
      <w:pPr>
        <w:rPr>
          <w:rFonts w:asciiTheme="minorBidi" w:hAnsiTheme="minorBidi"/>
          <w:sz w:val="28"/>
        </w:rPr>
      </w:pPr>
      <w:r>
        <w:rPr>
          <w:rFonts w:asciiTheme="minorBidi" w:hAnsiTheme="minorBidi" w:cs="Cordia New" w:hint="cs"/>
          <w:sz w:val="28"/>
          <w:cs/>
        </w:rPr>
        <w:t xml:space="preserve">18.00-20.30  </w:t>
      </w:r>
      <w:r>
        <w:rPr>
          <w:rFonts w:asciiTheme="minorBidi" w:hAnsiTheme="minorBidi" w:cs="Cordia New" w:hint="cs"/>
          <w:sz w:val="28"/>
          <w:cs/>
          <w:lang w:val="th-TH"/>
        </w:rPr>
        <w:t>น</w:t>
      </w:r>
      <w:r>
        <w:rPr>
          <w:rFonts w:asciiTheme="minorBidi" w:hAnsiTheme="minorBidi" w:cs="Cordia New" w:hint="cs"/>
          <w:sz w:val="28"/>
          <w:cs/>
        </w:rPr>
        <w:t xml:space="preserve">. </w:t>
      </w:r>
      <w:r>
        <w:rPr>
          <w:rFonts w:asciiTheme="minorBidi" w:hAnsiTheme="minorBidi" w:cs="Cordia New" w:hint="cs"/>
          <w:sz w:val="28"/>
          <w:cs/>
          <w:lang w:val="th-TH"/>
        </w:rPr>
        <w:t>เดินทางจากสนามบินอินชอน</w:t>
      </w:r>
      <w:r>
        <w:rPr>
          <w:rFonts w:asciiTheme="minorBidi" w:hAnsiTheme="minorBidi" w:hint="cs"/>
          <w:sz w:val="28"/>
        </w:rPr>
        <w:t xml:space="preserve"> - </w:t>
      </w:r>
      <w:r>
        <w:rPr>
          <w:rFonts w:asciiTheme="minorBidi" w:hAnsiTheme="minorBidi" w:cs="Cordia New" w:hint="cs"/>
          <w:sz w:val="28"/>
          <w:cs/>
          <w:lang w:val="th-TH"/>
        </w:rPr>
        <w:t>สนามบินสุวรรณภูมิ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ใช้เวลาเดินทาง</w:t>
      </w:r>
      <w:r>
        <w:rPr>
          <w:rFonts w:asciiTheme="minorBidi" w:hAnsiTheme="minorBidi" w:hint="cs"/>
          <w:sz w:val="28"/>
        </w:rPr>
        <w:t>5-6</w:t>
      </w:r>
      <w:r>
        <w:rPr>
          <w:rFonts w:asciiTheme="minorBidi" w:hAnsiTheme="minorBidi" w:cs="Cordia New" w:hint="cs"/>
          <w:sz w:val="28"/>
          <w:cs/>
          <w:lang w:val="th-TH"/>
        </w:rPr>
        <w:t>ชั่วโมง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(</w:t>
      </w:r>
      <w:r>
        <w:rPr>
          <w:rFonts w:asciiTheme="minorBidi" w:hAnsiTheme="minorBidi" w:hint="cs"/>
          <w:sz w:val="28"/>
          <w:cs/>
          <w:lang w:val="th-TH"/>
        </w:rPr>
        <w:t>โดยสายการบิน</w:t>
      </w:r>
      <w:r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/>
          <w:sz w:val="28"/>
        </w:rPr>
        <w:t>JEJU AIR)</w:t>
      </w:r>
    </w:p>
    <w:p w14:paraId="5F299D1E" w14:textId="77777777" w:rsidR="000F6EFB" w:rsidRDefault="00C3321E">
      <w:pPr>
        <w:rPr>
          <w:rFonts w:asciiTheme="minorBidi" w:hAnsiTheme="minorBidi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3088" behindDoc="0" locked="0" layoutInCell="1" allowOverlap="1" wp14:anchorId="7975E5F0" wp14:editId="3B03217F">
            <wp:simplePos x="0" y="0"/>
            <wp:positionH relativeFrom="column">
              <wp:posOffset>4645660</wp:posOffset>
            </wp:positionH>
            <wp:positionV relativeFrom="paragraph">
              <wp:posOffset>173990</wp:posOffset>
            </wp:positionV>
            <wp:extent cx="1240155" cy="354965"/>
            <wp:effectExtent l="0" t="0" r="17145" b="6985"/>
            <wp:wrapNone/>
            <wp:docPr id="11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4896" behindDoc="0" locked="0" layoutInCell="1" allowOverlap="1" wp14:anchorId="0228E1FA" wp14:editId="7571E951">
            <wp:simplePos x="0" y="0"/>
            <wp:positionH relativeFrom="column">
              <wp:posOffset>3286125</wp:posOffset>
            </wp:positionH>
            <wp:positionV relativeFrom="paragraph">
              <wp:posOffset>55245</wp:posOffset>
            </wp:positionV>
            <wp:extent cx="1282065" cy="578485"/>
            <wp:effectExtent l="0" t="0" r="13335" b="12065"/>
            <wp:wrapNone/>
            <wp:docPr id="20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28"/>
          <w:cs/>
          <w:lang w:val="th-TH"/>
        </w:rPr>
        <w:t xml:space="preserve"> เที่ยวบินที่ </w:t>
      </w:r>
      <w:r>
        <w:rPr>
          <w:rFonts w:asciiTheme="minorBidi" w:hAnsiTheme="minorBidi"/>
          <w:sz w:val="28"/>
        </w:rPr>
        <w:t xml:space="preserve">7C2203 / 7C2205 </w:t>
      </w:r>
      <w:r>
        <w:rPr>
          <w:rFonts w:asciiTheme="minorBidi" w:hAnsiTheme="minorBidi" w:hint="cs"/>
          <w:sz w:val="28"/>
          <w:cs/>
          <w:lang w:val="th-TH"/>
        </w:rPr>
        <w:t>หรือเทียบเท่าในระดับเดียวกัน</w:t>
      </w:r>
      <w:r>
        <w:rPr>
          <w:rFonts w:asciiTheme="minorBidi" w:hAnsiTheme="minorBidi" w:hint="cs"/>
          <w:sz w:val="28"/>
          <w:cs/>
        </w:rPr>
        <w:t>)</w:t>
      </w:r>
    </w:p>
    <w:p w14:paraId="5A7D737F" w14:textId="77777777" w:rsidR="000F6EFB" w:rsidRDefault="00C3321E">
      <w:pPr>
        <w:pBdr>
          <w:bottom w:val="dotted" w:sz="24" w:space="0" w:color="auto"/>
        </w:pBdr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Theme="minorBidi" w:hAnsiTheme="minorBidi" w:cs="Cordia New"/>
          <w:sz w:val="28"/>
        </w:rPr>
        <w:t>00.00-</w:t>
      </w:r>
      <w:proofErr w:type="gramStart"/>
      <w:r>
        <w:rPr>
          <w:rFonts w:asciiTheme="minorBidi" w:hAnsiTheme="minorBidi" w:cs="Cordia New"/>
          <w:sz w:val="28"/>
        </w:rPr>
        <w:t xml:space="preserve">00.30 </w:t>
      </w:r>
      <w:r>
        <w:rPr>
          <w:rFonts w:asciiTheme="minorBidi" w:hAnsiTheme="minorBidi" w:cs="Cordia New" w:hint="cs"/>
          <w:sz w:val="28"/>
          <w:cs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กลับถึงไทย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สวัสดิ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ภาพพร้อมความประทับใจ</w:t>
      </w:r>
      <w:proofErr w:type="gramEnd"/>
    </w:p>
    <w:p w14:paraId="19C4A2AF" w14:textId="77777777" w:rsidR="000F6EFB" w:rsidRDefault="000F6EFB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p w14:paraId="27A1DB5B" w14:textId="77777777" w:rsidR="000F6EFB" w:rsidRDefault="000F6EFB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p w14:paraId="07690C5A" w14:textId="77777777" w:rsidR="000F6EFB" w:rsidRDefault="000F6EFB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p w14:paraId="640B8773" w14:textId="77777777" w:rsidR="000F6EFB" w:rsidRDefault="000F6EFB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tbl>
      <w:tblPr>
        <w:tblpPr w:leftFromText="181" w:rightFromText="181" w:vertAnchor="text" w:horzAnchor="page" w:tblpX="526" w:tblpY="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6611"/>
        <w:gridCol w:w="2550"/>
        <w:gridCol w:w="2033"/>
      </w:tblGrid>
      <w:tr w:rsidR="000F6EFB" w14:paraId="36E2084F" w14:textId="77777777">
        <w:trPr>
          <w:trHeight w:val="553"/>
        </w:trPr>
        <w:tc>
          <w:tcPr>
            <w:tcW w:w="11194" w:type="dxa"/>
            <w:gridSpan w:val="3"/>
            <w:shd w:val="clear" w:color="auto" w:fill="00B0F0"/>
            <w:vAlign w:val="center"/>
          </w:tcPr>
          <w:p w14:paraId="29582DCE" w14:textId="77777777" w:rsidR="000F6EFB" w:rsidRDefault="00C3321E">
            <w:pPr>
              <w:spacing w:line="180" w:lineRule="auto"/>
              <w:jc w:val="center"/>
              <w:rPr>
                <w:rFonts w:ascii="Angsana New" w:hAnsi="Angsana New" w:cs="Angsana New"/>
                <w:b/>
                <w:bCs/>
                <w:sz w:val="44"/>
                <w:szCs w:val="52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อัตราค่าบริการ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52"/>
                <w:szCs w:val="72"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52"/>
                <w:szCs w:val="52"/>
              </w:rPr>
              <w:t xml:space="preserve"> SEOUL SEORAK 5D3N</w:t>
            </w:r>
          </w:p>
        </w:tc>
      </w:tr>
      <w:tr w:rsidR="000F6EFB" w14:paraId="4848B2DC" w14:textId="77777777">
        <w:trPr>
          <w:trHeight w:val="1387"/>
        </w:trPr>
        <w:tc>
          <w:tcPr>
            <w:tcW w:w="6611" w:type="dxa"/>
            <w:shd w:val="clear" w:color="auto" w:fill="00B0F0"/>
            <w:vAlign w:val="center"/>
          </w:tcPr>
          <w:p w14:paraId="18659BB0" w14:textId="77777777" w:rsidR="000F6EFB" w:rsidRDefault="00C3321E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พี</w:t>
            </w:r>
            <w:proofErr w:type="spellStart"/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เรียต</w:t>
            </w:r>
            <w:proofErr w:type="spellEnd"/>
            <w:r>
              <w:rPr>
                <w:rFonts w:ascii="Angsana New" w:eastAsia="Calibri" w:hAnsi="Angsana New" w:cs="Angsana New"/>
                <w:b/>
                <w:bCs/>
                <w:color w:val="000000"/>
                <w:sz w:val="52"/>
                <w:szCs w:val="52"/>
                <w:cs/>
                <w:lang w:val="th-TH"/>
              </w:rPr>
              <w:t>เดินทาง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00B0F0"/>
            <w:vAlign w:val="center"/>
          </w:tcPr>
          <w:p w14:paraId="0D127260" w14:textId="77777777" w:rsidR="000F6EFB" w:rsidRDefault="00C3321E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 xml:space="preserve">ราคาโปรโมชั่น </w:t>
            </w:r>
          </w:p>
          <w:p w14:paraId="17BA92A3" w14:textId="77777777" w:rsidR="000F6EFB" w:rsidRDefault="00C3321E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>EARLY BIRD ส่วนลด 5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,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t>000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br/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(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จำนวนมีจำกัด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)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</w:rPr>
              <w:br/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ราคาต่อท่าน</w:t>
            </w:r>
          </w:p>
        </w:tc>
        <w:tc>
          <w:tcPr>
            <w:tcW w:w="2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6B982ECF" w14:textId="77777777" w:rsidR="000F6EFB" w:rsidRDefault="00C3321E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32"/>
                <w:szCs w:val="32"/>
                <w:cs/>
                <w:lang w:val="th-TH"/>
              </w:rPr>
              <w:t>ราคา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2"/>
                <w:szCs w:val="32"/>
                <w:cs/>
                <w:lang w:val="th-TH"/>
              </w:rPr>
              <w:t>ปกติ</w:t>
            </w:r>
          </w:p>
        </w:tc>
      </w:tr>
      <w:tr w:rsidR="000F6EFB" w14:paraId="026A3A67" w14:textId="77777777">
        <w:trPr>
          <w:trHeight w:val="762"/>
        </w:trPr>
        <w:tc>
          <w:tcPr>
            <w:tcW w:w="6611" w:type="dxa"/>
            <w:shd w:val="clear" w:color="auto" w:fill="DEEBF6" w:themeFill="accent1" w:themeFillTint="32"/>
            <w:vAlign w:val="center"/>
          </w:tcPr>
          <w:p w14:paraId="28027EE9" w14:textId="77777777" w:rsidR="000F6EFB" w:rsidRDefault="00C3321E">
            <w:pPr>
              <w:spacing w:after="0" w:line="24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ตุลาคม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:1-5 , 5-9 , 6-10 ,7-11</w:t>
            </w:r>
          </w:p>
          <w:p w14:paraId="02CB7416" w14:textId="77777777" w:rsidR="000F6EFB" w:rsidRDefault="00C3321E">
            <w:pPr>
              <w:spacing w:after="0" w:line="24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พฤศจิกายน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 xml:space="preserve">: 3-7 , 4-8 , 10-14 ,11-15 ,17-21 ,18-22 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52310F63" w14:textId="77777777" w:rsidR="000F6EFB" w:rsidRDefault="00C3321E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4"/>
                <w:szCs w:val="44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14,999.-</w:t>
            </w:r>
          </w:p>
        </w:tc>
        <w:tc>
          <w:tcPr>
            <w:tcW w:w="2033" w:type="dxa"/>
            <w:tcBorders>
              <w:left w:val="single" w:sz="4" w:space="0" w:color="auto"/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3F2826ED" w14:textId="77777777" w:rsidR="000F6EFB" w:rsidRDefault="00C3321E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color w:val="000000" w:themeColor="text1"/>
                <w:sz w:val="44"/>
                <w:szCs w:val="44"/>
              </w:rPr>
            </w:pPr>
            <w:r>
              <w:rPr>
                <w:rFonts w:ascii="Angsana New" w:eastAsia="Calibri" w:hAnsi="Angsana New" w:cs="Angsana New"/>
                <w:color w:val="000000" w:themeColor="text1"/>
                <w:sz w:val="44"/>
                <w:szCs w:val="44"/>
              </w:rPr>
              <w:t>19,999.-</w:t>
            </w:r>
          </w:p>
        </w:tc>
      </w:tr>
      <w:tr w:rsidR="000F6EFB" w14:paraId="32944F92" w14:textId="77777777">
        <w:trPr>
          <w:trHeight w:val="728"/>
        </w:trPr>
        <w:tc>
          <w:tcPr>
            <w:tcW w:w="6611" w:type="dxa"/>
            <w:shd w:val="clear" w:color="auto" w:fill="DEEBF6" w:themeFill="accent1" w:themeFillTint="32"/>
            <w:vAlign w:val="center"/>
          </w:tcPr>
          <w:p w14:paraId="404F2EE6" w14:textId="77777777" w:rsidR="000F6EFB" w:rsidRDefault="00C3321E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ตุลาคม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:8-12</w:t>
            </w:r>
          </w:p>
          <w:p w14:paraId="38C71136" w14:textId="77777777" w:rsidR="000F6EFB" w:rsidRDefault="00C3321E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พฤศจิกายน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 2-6 ,5-9 , 9-13 ,12-16 ,16-20 ,19-23,23-27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47EC256D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15,499.-</w:t>
            </w:r>
          </w:p>
        </w:tc>
        <w:tc>
          <w:tcPr>
            <w:tcW w:w="20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49649426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20,499.-</w:t>
            </w:r>
          </w:p>
        </w:tc>
      </w:tr>
      <w:tr w:rsidR="000F6EFB" w14:paraId="7EA91F33" w14:textId="77777777">
        <w:trPr>
          <w:trHeight w:val="728"/>
        </w:trPr>
        <w:tc>
          <w:tcPr>
            <w:tcW w:w="6611" w:type="dxa"/>
            <w:shd w:val="clear" w:color="auto" w:fill="DEEBF6" w:themeFill="accent1" w:themeFillTint="32"/>
            <w:vAlign w:val="center"/>
          </w:tcPr>
          <w:p w14:paraId="7EBD5EBD" w14:textId="77777777" w:rsidR="000F6EFB" w:rsidRDefault="00C3321E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lastRenderedPageBreak/>
              <w:t xml:space="preserve">ตุลาคม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 xml:space="preserve">: 2-6 ,3-7 ,4-8 ,9-13 ,14-18 ,27-31 ,28-1 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พ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ย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 xml:space="preserve">.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,29-2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พ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ย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 xml:space="preserve">.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 xml:space="preserve">,   30-3 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พ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ย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,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 xml:space="preserve">31-4 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พ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>ย</w:t>
            </w: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</w:rPr>
              <w:t>.</w:t>
            </w:r>
          </w:p>
          <w:p w14:paraId="41E87C89" w14:textId="77777777" w:rsidR="000F6EFB" w:rsidRDefault="00C3321E">
            <w:pPr>
              <w:spacing w:after="0" w:line="180" w:lineRule="auto"/>
              <w:ind w:left="170" w:hangingChars="50" w:hanging="170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พฤศจิกายน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 xml:space="preserve">: 1-5 , 6-10 ,7-11 ,8-12 ,13-17 ,14-18 ,15-19 ,20-24 , </w:t>
            </w:r>
          </w:p>
          <w:p w14:paraId="0EFE61A0" w14:textId="77777777" w:rsidR="000F6EFB" w:rsidRDefault="00C3321E">
            <w:pPr>
              <w:spacing w:after="0" w:line="180" w:lineRule="auto"/>
              <w:ind w:left="170" w:hangingChars="50" w:hanging="170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21-25 ,22-26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4FF3E009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15,999.-</w:t>
            </w:r>
          </w:p>
        </w:tc>
        <w:tc>
          <w:tcPr>
            <w:tcW w:w="20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59E699DA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20,999.-</w:t>
            </w:r>
          </w:p>
        </w:tc>
      </w:tr>
      <w:tr w:rsidR="000F6EFB" w14:paraId="671CA58B" w14:textId="77777777">
        <w:trPr>
          <w:trHeight w:val="728"/>
        </w:trPr>
        <w:tc>
          <w:tcPr>
            <w:tcW w:w="6611" w:type="dxa"/>
            <w:shd w:val="clear" w:color="auto" w:fill="DEEBF6" w:themeFill="accent1" w:themeFillTint="32"/>
            <w:vAlign w:val="center"/>
          </w:tcPr>
          <w:p w14:paraId="391EF405" w14:textId="77777777" w:rsidR="000F6EFB" w:rsidRDefault="00C3321E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ตุลาคม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 13-17 ,15-19 ,26-30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73842D78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16,499.-</w:t>
            </w:r>
          </w:p>
        </w:tc>
        <w:tc>
          <w:tcPr>
            <w:tcW w:w="20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30D143A4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21,499.-</w:t>
            </w:r>
          </w:p>
        </w:tc>
      </w:tr>
      <w:tr w:rsidR="000F6EFB" w14:paraId="1A62B2B0" w14:textId="77777777">
        <w:trPr>
          <w:trHeight w:val="728"/>
        </w:trPr>
        <w:tc>
          <w:tcPr>
            <w:tcW w:w="6611" w:type="dxa"/>
            <w:shd w:val="clear" w:color="auto" w:fill="DEEBF6" w:themeFill="accent1" w:themeFillTint="32"/>
            <w:vAlign w:val="center"/>
          </w:tcPr>
          <w:p w14:paraId="5107C3D3" w14:textId="77777777" w:rsidR="000F6EFB" w:rsidRDefault="00C3321E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ตุลาคม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 12-16 ,16-20 ,17-21 ,18-22 ,19-23 ,20-24 ,21-25 ,22-26 ,</w:t>
            </w:r>
          </w:p>
          <w:p w14:paraId="31F058EF" w14:textId="77777777" w:rsidR="000F6EFB" w:rsidRDefault="00C3321E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23-27, 24-28 ,25-29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6C909626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16,999.-</w:t>
            </w:r>
          </w:p>
        </w:tc>
        <w:tc>
          <w:tcPr>
            <w:tcW w:w="20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01DD1B08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21,999.-</w:t>
            </w:r>
          </w:p>
        </w:tc>
      </w:tr>
      <w:tr w:rsidR="000F6EFB" w14:paraId="3EF784DB" w14:textId="77777777">
        <w:trPr>
          <w:trHeight w:val="728"/>
        </w:trPr>
        <w:tc>
          <w:tcPr>
            <w:tcW w:w="6611" w:type="dxa"/>
            <w:shd w:val="clear" w:color="auto" w:fill="DEEBF6" w:themeFill="accent1" w:themeFillTint="32"/>
            <w:vAlign w:val="center"/>
          </w:tcPr>
          <w:p w14:paraId="576DC6EE" w14:textId="77777777" w:rsidR="000F6EFB" w:rsidRDefault="00C3321E">
            <w:pPr>
              <w:spacing w:after="0" w:line="180" w:lineRule="auto"/>
              <w:rPr>
                <w:rFonts w:ascii="Angsana New" w:hAnsi="Angsana New" w:cs="Angsana New"/>
                <w:color w:val="000000"/>
                <w:sz w:val="34"/>
                <w:szCs w:val="34"/>
                <w:cs/>
              </w:rPr>
            </w:pPr>
            <w:r>
              <w:rPr>
                <w:rFonts w:ascii="Angsana New" w:hAnsi="Angsana New" w:cs="Angsana New" w:hint="cs"/>
                <w:color w:val="000000"/>
                <w:sz w:val="34"/>
                <w:szCs w:val="34"/>
                <w:cs/>
                <w:lang w:val="th-TH"/>
              </w:rPr>
              <w:t xml:space="preserve">ตุลาคม </w:t>
            </w:r>
            <w:r>
              <w:rPr>
                <w:rFonts w:ascii="Angsana New" w:hAnsi="Angsana New" w:cs="Angsana New"/>
                <w:color w:val="000000"/>
                <w:sz w:val="34"/>
                <w:szCs w:val="34"/>
              </w:rPr>
              <w:t>: 10-14 ,11-15</w:t>
            </w:r>
          </w:p>
        </w:tc>
        <w:tc>
          <w:tcPr>
            <w:tcW w:w="2550" w:type="dxa"/>
            <w:tcBorders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297583C3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  <w:cs/>
              </w:rPr>
            </w:pPr>
            <w:r>
              <w:rPr>
                <w:rFonts w:ascii="Angsana New" w:hAnsi="Angsana New" w:cs="Angsana New"/>
                <w:b/>
                <w:bCs/>
                <w:color w:val="FF0000"/>
                <w:sz w:val="44"/>
                <w:szCs w:val="44"/>
                <w:u w:val="single"/>
              </w:rPr>
              <w:t>18,999.-</w:t>
            </w:r>
          </w:p>
        </w:tc>
        <w:tc>
          <w:tcPr>
            <w:tcW w:w="20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1" w:themeFillTint="32"/>
            <w:vAlign w:val="center"/>
          </w:tcPr>
          <w:p w14:paraId="1C4C8784" w14:textId="77777777" w:rsidR="000F6EFB" w:rsidRDefault="00C3321E">
            <w:pPr>
              <w:spacing w:after="0" w:line="180" w:lineRule="auto"/>
              <w:jc w:val="center"/>
              <w:rPr>
                <w:rFonts w:ascii="Angsana New" w:hAnsi="Angsana New" w:cs="Angsana New"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44"/>
                <w:szCs w:val="44"/>
              </w:rPr>
              <w:t>23,999.-</w:t>
            </w:r>
          </w:p>
        </w:tc>
      </w:tr>
      <w:tr w:rsidR="000F6EFB" w14:paraId="60DD8AE6" w14:textId="77777777">
        <w:trPr>
          <w:trHeight w:val="311"/>
        </w:trPr>
        <w:tc>
          <w:tcPr>
            <w:tcW w:w="11194" w:type="dxa"/>
            <w:gridSpan w:val="3"/>
            <w:shd w:val="clear" w:color="auto" w:fill="FFFF00"/>
            <w:vAlign w:val="center"/>
          </w:tcPr>
          <w:p w14:paraId="38B09E59" w14:textId="77777777" w:rsidR="000F6EFB" w:rsidRDefault="000F6EFB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</w:pPr>
          </w:p>
          <w:p w14:paraId="6AB79F89" w14:textId="77777777" w:rsidR="000F6EFB" w:rsidRDefault="00C3321E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พักเดี่ยว 9,000.-    ทารก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(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ไม่เกิน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2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>ปี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5,000.-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 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จอยกรุ๊ป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>ไม่ใช้ตั๋วเครื่อง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9,000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.-   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  <w:lang w:val="th-TH"/>
              </w:rPr>
              <w:t xml:space="preserve">พาสปอร์ตต่างชาติ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  <w:t>= 3000.-</w:t>
            </w:r>
          </w:p>
          <w:p w14:paraId="2170377E" w14:textId="5FFE3B3F" w:rsidR="000F6EFB" w:rsidRDefault="00603E3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</w:rPr>
            </w:pPr>
            <w:r w:rsidRPr="00603E36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** </w:t>
            </w:r>
            <w:r w:rsidRPr="00603E36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แพจเกจนี้เป็นการจอยกรุ๊ป</w:t>
            </w:r>
            <w:r w:rsidRPr="00603E36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03E36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ขอสงวนสิทธิ์ท่องเที่ยวร่วมกันตามบริษัทกำหนด</w:t>
            </w:r>
            <w:r w:rsidRPr="00603E36">
              <w:rPr>
                <w:rFonts w:ascii="Cordia New" w:eastAsia="Calibri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03E36">
              <w:rPr>
                <w:rFonts w:ascii="Cordia New" w:eastAsia="Calibri" w:hAnsi="Cordia New" w:cs="Cordia New" w:hint="cs"/>
                <w:b/>
                <w:bCs/>
                <w:color w:val="000000"/>
                <w:sz w:val="30"/>
                <w:szCs w:val="30"/>
                <w:cs/>
              </w:rPr>
              <w:t>อาจมีการสลับโปรแกรมตามความเหมาะสม</w:t>
            </w:r>
          </w:p>
          <w:p w14:paraId="690DA5C0" w14:textId="77777777" w:rsidR="000F6EFB" w:rsidRDefault="00C3321E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ราคานี้ไม่รวม ค่าบริการ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</w:rPr>
              <w:t xml:space="preserve">(Service Charge)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ท่านละ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1</w:t>
            </w:r>
            <w:r>
              <w:rPr>
                <w:rFonts w:ascii="Cordia New" w:eastAsia="Calibri" w:hAnsi="Cordia New" w:cs="Cordia New"/>
                <w:b/>
                <w:bCs/>
                <w:i/>
                <w:iCs/>
                <w:color w:val="000000"/>
                <w:sz w:val="44"/>
                <w:szCs w:val="44"/>
                <w:u w:val="single"/>
              </w:rPr>
              <w:t>,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500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บาท สามารถชำระที่สนามบิน ณ วันเดินทาง หากไม่ชำระถือว่าท่านยังชำระค่าทัวร์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/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บริการไม่ครบ บริษัทอาจสงวนสิทธิ์การเดินทางได้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</w:p>
          <w:p w14:paraId="4B9CB3CE" w14:textId="77777777" w:rsidR="000F6EFB" w:rsidRDefault="000F6EFB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</w:p>
          <w:p w14:paraId="55AAC5BE" w14:textId="77777777" w:rsidR="000F6EFB" w:rsidRDefault="00C3321E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หมายเหตุ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>1.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ราคาโปรโมชั่นมีจำนวนจำกัด หากเต็มตามจำนวน ราคาปรับขึ้นตามลำดับ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     </w:t>
            </w:r>
          </w:p>
          <w:p w14:paraId="1370F70C" w14:textId="77777777" w:rsidR="000F6EFB" w:rsidRDefault="00C3321E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 ชำระเต็มจำนวนเท่านั้น และไม่สามารถ ยกเลิก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/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รีฟัน ทุกกรณี    </w:t>
            </w:r>
          </w:p>
          <w:p w14:paraId="6FC245D9" w14:textId="77777777" w:rsidR="000F6EFB" w:rsidRDefault="00C3321E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การไม่เข้าร้านค้าตามโปรแกรมกำหนดมีค่าปรับจากทางแลนด์ ร้านละ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100,000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วอน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หรือ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3,000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บาท</w:t>
            </w:r>
          </w:p>
          <w:p w14:paraId="0AFE8268" w14:textId="77777777" w:rsidR="000F6EFB" w:rsidRDefault="00C3321E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4.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จองแบบส่วนตัว เหมาบัส ไม่สามารถใช้ราคาโปรโมชั่นได้ กรุณาติดต่อเซลล์โดยตรง</w:t>
            </w:r>
          </w:p>
        </w:tc>
      </w:tr>
    </w:tbl>
    <w:p w14:paraId="2E267F75" w14:textId="77777777" w:rsidR="000F6EFB" w:rsidRDefault="000F6EFB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p w14:paraId="15F4868B" w14:textId="77777777" w:rsidR="000F6EFB" w:rsidRDefault="000F6EFB">
      <w:pPr>
        <w:shd w:val="clear" w:color="auto" w:fill="FFFFFF" w:themeFill="background1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</w:p>
    <w:p w14:paraId="60DA5092" w14:textId="77777777" w:rsidR="000F6EFB" w:rsidRDefault="000F6EFB">
      <w:pPr>
        <w:spacing w:after="40" w:line="240" w:lineRule="auto"/>
        <w:jc w:val="both"/>
        <w:rPr>
          <w:rFonts w:cs="Angsana New"/>
          <w:b/>
          <w:bCs/>
          <w:u w:val="single"/>
          <w:cs/>
          <w:lang w:val="th-TH"/>
        </w:rPr>
      </w:pPr>
    </w:p>
    <w:p w14:paraId="3251D538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b/>
          <w:bCs/>
          <w:color w:val="00B0F0"/>
          <w:sz w:val="28"/>
          <w:u w:val="single"/>
        </w:rPr>
      </w:pPr>
      <w:r>
        <w:rPr>
          <w:rFonts w:cs="Angsana New" w:hint="cs"/>
          <w:b/>
          <w:bCs/>
          <w:u w:val="single"/>
          <w:cs/>
          <w:lang w:val="th-TH"/>
        </w:rPr>
        <w:t>ก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ารสำรองที่นั่ง</w:t>
      </w:r>
    </w:p>
    <w:p w14:paraId="086D9991" w14:textId="77777777" w:rsidR="000F6EFB" w:rsidRDefault="00C3321E">
      <w:p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แพคเกจนี้สามารถออกเดินทางตั้ง</w:t>
      </w:r>
      <w:r>
        <w:rPr>
          <w:rFonts w:ascii="BrowalliaUPC" w:hAnsi="BrowalliaUPC" w:cs="BrowalliaUPC"/>
          <w:sz w:val="28"/>
        </w:rPr>
        <w:t xml:space="preserve">  20 </w:t>
      </w:r>
      <w:r>
        <w:rPr>
          <w:rFonts w:ascii="BrowalliaUPC" w:hAnsi="BrowalliaUPC" w:cs="BrowalliaUPC"/>
          <w:sz w:val="28"/>
          <w:cs/>
          <w:lang w:val="th-TH"/>
        </w:rPr>
        <w:t>ท่านขึ้นไป</w:t>
      </w:r>
    </w:p>
    <w:p w14:paraId="6FA90971" w14:textId="77777777" w:rsidR="000F6EFB" w:rsidRDefault="00C3321E">
      <w:pPr>
        <w:spacing w:after="40" w:line="240" w:lineRule="auto"/>
        <w:jc w:val="both"/>
        <w:rPr>
          <w:rFonts w:ascii="BrowalliaUPC" w:hAnsi="BrowalliaUPC" w:cs="Cordia New"/>
          <w:sz w:val="28"/>
          <w:cs/>
          <w:lang w:val="th-TH"/>
        </w:rPr>
      </w:pPr>
      <w:r>
        <w:rPr>
          <w:rFonts w:ascii="BrowalliaUPC" w:hAnsi="BrowalliaUPC" w:cs="Cordia New" w:hint="cs"/>
          <w:sz w:val="28"/>
          <w:cs/>
          <w:lang w:val="th-TH"/>
        </w:rPr>
        <w:t>ผู้เดินทางจะต้องได้รับอนุมัติ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แล้วเดินทาง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การลงทะเบียน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ผู้เดินทางสามารถทำได้เอง</w:t>
      </w:r>
    </w:p>
    <w:p w14:paraId="42DC35FA" w14:textId="77777777" w:rsidR="000F6EFB" w:rsidRDefault="00C3321E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 xml:space="preserve">** </w:t>
      </w:r>
      <w:r>
        <w:rPr>
          <w:rFonts w:ascii="BrowalliaUPC" w:hAnsi="BrowalliaUPC" w:cs="Cordia New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Cordia New" w:hint="cs"/>
          <w:sz w:val="28"/>
          <w:cs/>
          <w:lang w:val="th-TH"/>
        </w:rPr>
        <w:t>ด้วยตนเอง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หากมีข้อผิดพลาด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บริษัทไม่สามารถรับผิดชอบ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ยกเลิก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Cordia New" w:hint="cs"/>
          <w:sz w:val="28"/>
          <w:cs/>
          <w:lang w:val="th-TH"/>
        </w:rPr>
        <w:t>หรือเปลี่ยนแปลงการเดินทางได้ทุกกรณี</w:t>
      </w:r>
    </w:p>
    <w:p w14:paraId="150F9077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การชำระเงิน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1125D424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ชำระมัดจำ</w:t>
      </w:r>
      <w:r>
        <w:rPr>
          <w:rFonts w:ascii="BrowalliaUPC" w:hAnsi="BrowalliaUPC" w:cs="BrowalliaUPC"/>
          <w:sz w:val="28"/>
        </w:rPr>
        <w:t xml:space="preserve"> 5000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และชำระส่วนที่เหลือก่อนเดินทางขั้นต่ำ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สำหรับราคา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ทัวร์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ปกติ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เท่านั้น</w:t>
      </w:r>
    </w:p>
    <w:p w14:paraId="73481150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จองทัวร์ก่อนเดินทางน้อยกว่า</w:t>
      </w:r>
      <w:r>
        <w:rPr>
          <w:rFonts w:ascii="BrowalliaUPC" w:hAnsi="BrowalliaUPC" w:cs="BrowalliaUPC"/>
          <w:sz w:val="28"/>
        </w:rPr>
        <w:t xml:space="preserve"> 30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ใน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ราคาโปรโมชั่นชำระเต็มเท่านั้น</w:t>
      </w:r>
    </w:p>
    <w:p w14:paraId="2ECD18A8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กรณีมัดจำ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และไม่ชำระส่วนที่เหลือถือว่าท่านสละสิทธิ์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ไม่สามารถเรียกร้องคืนเงินได้ทุกกรณี</w:t>
      </w:r>
    </w:p>
    <w:p w14:paraId="0D37C2C5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การบริการที่บริษัทจัดการให้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2F37BBF6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ลงทะเบียน</w:t>
      </w:r>
      <w:r>
        <w:rPr>
          <w:rFonts w:ascii="BrowalliaUPC" w:hAnsi="BrowalliaUPC" w:cs="BrowalliaUPC"/>
          <w:sz w:val="28"/>
        </w:rPr>
        <w:t xml:space="preserve"> K-ETA </w:t>
      </w:r>
      <w:r>
        <w:rPr>
          <w:rFonts w:ascii="BrowalliaUPC" w:hAnsi="BrowalliaUPC" w:cs="BrowalliaUPC"/>
          <w:sz w:val="28"/>
          <w:cs/>
          <w:lang w:val="th-TH"/>
        </w:rPr>
        <w:t>เราเป็นตัวแทนลงทะเบียนตามข้อมูลที่ท่านให้มา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หากไม่ผ่านหรือไม่ได้รับการอนุมัติ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ไม่สามารถเรียกร้องคืนเงินและค่าบริการได้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หรือหากท่านเข้าเกาหลีแล้ว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ก็ไม่สามารถเรียกร้องคืนเงินได้เช่นกัน</w:t>
      </w:r>
      <w:r>
        <w:rPr>
          <w:rFonts w:ascii="BrowalliaUPC" w:hAnsi="BrowalliaUPC" w:cs="BrowalliaUPC"/>
          <w:sz w:val="28"/>
        </w:rPr>
        <w:t xml:space="preserve"> </w:t>
      </w:r>
    </w:p>
    <w:p w14:paraId="08328F48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16AF7881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ราคานี้สำหรับพาสปอร์ตไทยเท่านั้น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หากเป็น</w:t>
      </w:r>
      <w:r>
        <w:rPr>
          <w:rFonts w:ascii="BrowalliaUPC" w:hAnsi="BrowalliaUPC" w:cs="BrowalliaUPC" w:hint="cs"/>
          <w:sz w:val="28"/>
          <w:cs/>
          <w:lang w:val="th-TH"/>
        </w:rPr>
        <w:t>พาส</w:t>
      </w:r>
      <w:r>
        <w:rPr>
          <w:rFonts w:ascii="BrowalliaUPC" w:hAnsi="BrowalliaUPC" w:cs="BrowalliaUPC"/>
          <w:sz w:val="28"/>
          <w:cs/>
          <w:lang w:val="th-TH"/>
        </w:rPr>
        <w:t>ต่างชาติมีค่าใช้จ่ายเพิ่ม</w:t>
      </w:r>
      <w:r>
        <w:rPr>
          <w:rFonts w:ascii="BrowalliaUPC" w:hAnsi="BrowalliaUPC" w:cs="BrowalliaUPC"/>
          <w:sz w:val="28"/>
        </w:rPr>
        <w:t>3,000</w:t>
      </w:r>
      <w:r>
        <w:rPr>
          <w:rFonts w:ascii="BrowalliaUPC" w:hAnsi="BrowalliaUPC" w:cs="BrowalliaUPC"/>
          <w:sz w:val="28"/>
          <w:cs/>
          <w:lang w:val="th-TH"/>
        </w:rPr>
        <w:t>บาทและต้องทำตามเงื่อนไขการเข้าประเทศเกาหลีใต้</w:t>
      </w:r>
    </w:p>
    <w:p w14:paraId="64AE9AF1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2.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การยกเลิกการเดินทาง</w:t>
      </w:r>
    </w:p>
    <w:p w14:paraId="197B0497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100%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1F6BE40F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50%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0918C6B4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</w:p>
    <w:p w14:paraId="168BA429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ยกเลิกจากเหตุสุดวิสัย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สงคราม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ได้แต่หักค่าใช้จ่ายตามจริง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ๆ</w:t>
      </w:r>
    </w:p>
    <w:p w14:paraId="0625784A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ราคาโปรโมชั่น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แคมเปญ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/Refund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ได้ทุกกรณี</w:t>
      </w:r>
    </w:p>
    <w:p w14:paraId="6684559E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ช่วงเทศกาล</w:t>
      </w:r>
      <w:r>
        <w:rPr>
          <w:rFonts w:ascii="BrowalliaUPC" w:hAnsi="BrowalliaUPC" w:cs="BrowalliaUPC"/>
          <w:sz w:val="28"/>
        </w:rPr>
        <w:t xml:space="preserve"> long weekend/Charter flight/Extra flight </w:t>
      </w:r>
      <w:r>
        <w:rPr>
          <w:rFonts w:ascii="BrowalliaUPC" w:hAnsi="BrowalliaUPC" w:cs="BrowalliaUPC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เปลี่ยนชื่อ</w:t>
      </w:r>
      <w:r>
        <w:rPr>
          <w:rFonts w:ascii="BrowalliaUPC" w:hAnsi="BrowalliaUPC" w:cs="BrowalliaUPC"/>
          <w:sz w:val="28"/>
        </w:rPr>
        <w:t xml:space="preserve">/Refund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  <w:r>
        <w:rPr>
          <w:rFonts w:ascii="BrowalliaUPC" w:hAnsi="BrowalliaUPC" w:cs="BrowalliaUPC"/>
          <w:sz w:val="28"/>
        </w:rPr>
        <w:t xml:space="preserve"> </w:t>
      </w:r>
    </w:p>
    <w:p w14:paraId="7DD58B13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ราคานี้รวม</w:t>
      </w:r>
    </w:p>
    <w:p w14:paraId="044561B3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กลับพร้อมคณะ</w:t>
      </w:r>
      <w:r>
        <w:rPr>
          <w:rFonts w:ascii="BrowalliaUPC" w:hAnsi="BrowalliaUPC" w:cs="BrowalliaUPC"/>
          <w:sz w:val="28"/>
        </w:rPr>
        <w:t>(</w:t>
      </w:r>
      <w:proofErr w:type="spellStart"/>
      <w:r>
        <w:rPr>
          <w:rFonts w:ascii="BrowalliaUPC" w:hAnsi="BrowalliaUPC" w:cs="BrowalliaUPC"/>
          <w:sz w:val="28"/>
        </w:rPr>
        <w:t>Jeju</w:t>
      </w:r>
      <w:proofErr w:type="spellEnd"/>
      <w:r>
        <w:rPr>
          <w:rFonts w:ascii="BrowalliaUPC" w:hAnsi="BrowalliaUPC" w:cs="BrowalliaUPC"/>
          <w:sz w:val="28"/>
        </w:rPr>
        <w:t xml:space="preserve"> Air/Jin Air </w:t>
      </w:r>
      <w:r>
        <w:rPr>
          <w:rFonts w:ascii="BrowalliaUPC" w:hAnsi="BrowalliaUPC" w:cs="BrowalliaUPC"/>
          <w:sz w:val="28"/>
          <w:cs/>
          <w:lang w:val="th-TH"/>
        </w:rPr>
        <w:t>หรือเทียบเท่า</w:t>
      </w:r>
      <w:r>
        <w:rPr>
          <w:rFonts w:ascii="BrowalliaUPC" w:hAnsi="BrowalliaUPC" w:cs="BrowalliaUPC"/>
          <w:sz w:val="28"/>
        </w:rPr>
        <w:t>)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ขอสงวนสิทธิ์การเลือกสายการบิน ขึ้นอยู่กับผู้จัดทำ </w:t>
      </w:r>
    </w:p>
    <w:p w14:paraId="74C1C500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ภาษีสนามบิน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ทุกแห่งที่มี</w:t>
      </w:r>
    </w:p>
    <w:p w14:paraId="48AF7AF3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อาหารมื้อเช้าที่โรงแรม</w:t>
      </w:r>
    </w:p>
    <w:p w14:paraId="0F0C9020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ที่พักระดับมาตรฐาน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จำนวน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</w:rPr>
        <w:t>3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คืนตามระบุในโปรแกรม</w:t>
      </w:r>
      <w:r>
        <w:rPr>
          <w:rFonts w:ascii="BrowalliaUPC" w:hAnsi="BrowalliaUPC" w:cs="BrowalliaUPC"/>
          <w:sz w:val="28"/>
        </w:rPr>
        <w:t xml:space="preserve"> (1</w:t>
      </w: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>2-3</w:t>
      </w:r>
      <w:r>
        <w:rPr>
          <w:rFonts w:ascii="BrowalliaUPC" w:hAnsi="BrowalliaUPC" w:cs="BrowalliaUPC"/>
          <w:sz w:val="28"/>
          <w:cs/>
          <w:lang w:val="th-TH"/>
        </w:rPr>
        <w:t>ท่าน</w:t>
      </w:r>
      <w:r>
        <w:rPr>
          <w:rFonts w:ascii="BrowalliaUPC" w:hAnsi="BrowalliaUPC" w:cs="BrowalliaUPC"/>
          <w:sz w:val="28"/>
        </w:rPr>
        <w:t xml:space="preserve">) </w:t>
      </w:r>
    </w:p>
    <w:p w14:paraId="7001D8EA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รถรับ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ส่ง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ตามรายการ</w:t>
      </w:r>
    </w:p>
    <w:p w14:paraId="11EB792E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ท่านละ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 w:hint="cs"/>
          <w:sz w:val="28"/>
          <w:cs/>
          <w:lang w:val="th-TH"/>
        </w:rPr>
        <w:t>ปกติ</w:t>
      </w:r>
      <w:r>
        <w:rPr>
          <w:rFonts w:ascii="BrowalliaUPC" w:hAnsi="BrowalliaUPC" w:cs="BrowalliaUPC" w:hint="cs"/>
          <w:sz w:val="28"/>
          <w:cs/>
        </w:rPr>
        <w:t>15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กก ทัวร์อัพเกรดฟรี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 w:hint="cs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>)</w:t>
      </w:r>
    </w:p>
    <w:p w14:paraId="11948A0B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color w:val="0000FF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หัวหน้าทัวร์ผู้ชำนาญเส้นทางนำท่านท่องเที่ยวตลอดรายการในต่างประเทศ</w:t>
      </w:r>
      <w:r>
        <w:rPr>
          <w:rFonts w:ascii="BrowalliaUPC" w:hAnsi="BrowalliaUPC" w:cs="BrowalliaUPC"/>
          <w:color w:val="0000FF"/>
          <w:sz w:val="28"/>
        </w:rPr>
        <w:t>(</w:t>
      </w:r>
      <w:r>
        <w:rPr>
          <w:rFonts w:ascii="BrowalliaUPC" w:hAnsi="BrowalliaUPC" w:cs="BrowalliaUPC"/>
          <w:color w:val="0000FF"/>
          <w:sz w:val="28"/>
          <w:cs/>
          <w:lang w:val="th-TH"/>
        </w:rPr>
        <w:t>ขอสงวนสิทธิ์หัวหน้าทัวร์ไม่บินขึ้นไปพร้อมกรุ๊ปทัวร์</w:t>
      </w:r>
      <w:r>
        <w:rPr>
          <w:rFonts w:ascii="BrowalliaUPC" w:hAnsi="BrowalliaUPC" w:cs="BrowalliaUPC"/>
          <w:color w:val="0000FF"/>
          <w:sz w:val="28"/>
        </w:rPr>
        <w:t>)</w:t>
      </w:r>
    </w:p>
    <w:p w14:paraId="0A80818B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ประกันอุบัติเหตุระหว่างเดินทาง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วงเงินท่านละ</w:t>
      </w:r>
      <w:r>
        <w:rPr>
          <w:rFonts w:ascii="BrowalliaUPC" w:hAnsi="BrowalliaUPC" w:cs="BrowalliaUPC"/>
          <w:sz w:val="28"/>
        </w:rPr>
        <w:t xml:space="preserve"> 1,000,000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เงื่อนไขตามกรมธรรม์</w:t>
      </w:r>
      <w:r>
        <w:rPr>
          <w:rFonts w:ascii="BrowalliaUPC" w:hAnsi="BrowalliaUPC" w:cs="BrowalliaUPC"/>
          <w:sz w:val="28"/>
        </w:rPr>
        <w:t>)</w:t>
      </w:r>
    </w:p>
    <w:p w14:paraId="7EF67826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ราคานี้ไม่รวม</w:t>
      </w:r>
    </w:p>
    <w:p w14:paraId="506C5505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ค่าบริการ</w:t>
      </w:r>
      <w:r>
        <w:rPr>
          <w:rFonts w:ascii="BrowalliaUPC" w:hAnsi="BrowalliaUPC" w:cs="BrowalliaUPC"/>
          <w:sz w:val="28"/>
        </w:rPr>
        <w:t xml:space="preserve"> (Service Charge) </w:t>
      </w:r>
      <w:r>
        <w:rPr>
          <w:rFonts w:ascii="BrowalliaUPC" w:hAnsi="BrowalliaUPC" w:cs="BrowalliaUPC"/>
          <w:b/>
          <w:bCs/>
          <w:sz w:val="28"/>
          <w:u w:val="single"/>
        </w:rPr>
        <w:t>1,500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sz w:val="28"/>
          <w:cs/>
          <w:lang w:val="th-TH"/>
        </w:rPr>
        <w:t>ต่อท่าน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ตลอดทริป</w:t>
      </w:r>
      <w:proofErr w:type="spellEnd"/>
    </w:p>
    <w:p w14:paraId="67068D89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ค่าตรวจ</w:t>
      </w:r>
      <w:r>
        <w:rPr>
          <w:rFonts w:ascii="BrowalliaUPC" w:hAnsi="BrowalliaUPC" w:cs="BrowalliaUPC"/>
          <w:sz w:val="28"/>
        </w:rPr>
        <w:t xml:space="preserve"> PCR </w:t>
      </w:r>
      <w:r>
        <w:rPr>
          <w:rFonts w:ascii="BrowalliaUPC" w:hAnsi="BrowalliaUPC" w:cs="BrowalliaUPC"/>
          <w:sz w:val="28"/>
          <w:cs/>
          <w:lang w:val="th-TH"/>
        </w:rPr>
        <w:t>ที่สนามบิน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และที่อื่นๆ</w:t>
      </w:r>
      <w:r>
        <w:rPr>
          <w:rFonts w:ascii="BrowalliaUPC" w:hAnsi="BrowalliaUPC" w:cs="BrowalliaUPC"/>
          <w:sz w:val="28"/>
        </w:rPr>
        <w:t>(</w:t>
      </w:r>
      <w:r>
        <w:rPr>
          <w:rFonts w:ascii="BrowalliaUPC" w:hAnsi="BrowalliaUPC" w:cs="BrowalliaUPC"/>
          <w:sz w:val="28"/>
          <w:cs/>
          <w:lang w:val="th-TH"/>
        </w:rPr>
        <w:t>ถ้ามี</w:t>
      </w:r>
      <w:r>
        <w:rPr>
          <w:rFonts w:ascii="BrowalliaUPC" w:hAnsi="BrowalliaUPC" w:cs="BrowalliaUPC"/>
          <w:sz w:val="28"/>
        </w:rPr>
        <w:t>)</w:t>
      </w:r>
    </w:p>
    <w:p w14:paraId="0170B01E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ค่าวีซ่าสำหรับพาสปอร์ต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ต่างด้าว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ผู้เดินทางต้องยื่นด้วยตนเองเท่านั้น</w:t>
      </w:r>
      <w:r>
        <w:rPr>
          <w:rFonts w:ascii="BrowalliaUPC" w:hAnsi="BrowalliaUPC" w:cs="BrowalliaUPC"/>
          <w:sz w:val="28"/>
        </w:rPr>
        <w:t>)</w:t>
      </w:r>
    </w:p>
    <w:p w14:paraId="5B211F3A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ค่าน้ำหนักกระเป๋าสัมภาระ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ที่เกินกำหนด</w:t>
      </w:r>
    </w:p>
    <w:p w14:paraId="20B7D3FB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ค่าใช้จ่ายส่วนตัว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ค่าทำหนังสือเดินทาง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ค่ามินิบาร์โรงแรม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ค่าซักรีด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ค่าอาหารและเครื่องดื่มนอกเหนือรายการทัวร์</w:t>
      </w:r>
    </w:p>
    <w:p w14:paraId="474C164E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ค่ารถ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ค่าเดินนอกเหนือเส้นทาง</w:t>
      </w:r>
      <w:r>
        <w:rPr>
          <w:rFonts w:ascii="BrowalliaUPC" w:hAnsi="BrowalliaUPC" w:cs="BrowalliaUPC"/>
          <w:sz w:val="28"/>
        </w:rPr>
        <w:t xml:space="preserve"> </w:t>
      </w:r>
    </w:p>
    <w:p w14:paraId="4D008B2C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ค่าภาษีมูลค่าเพิ่ม</w:t>
      </w:r>
      <w:r>
        <w:rPr>
          <w:rFonts w:ascii="BrowalliaUPC" w:hAnsi="BrowalliaUPC" w:cs="BrowalliaUPC"/>
          <w:sz w:val="28"/>
        </w:rPr>
        <w:t xml:space="preserve"> 7% </w:t>
      </w:r>
      <w:r>
        <w:rPr>
          <w:rFonts w:ascii="BrowalliaUPC" w:hAnsi="BrowalliaUPC" w:cs="BrowalliaUPC"/>
          <w:sz w:val="28"/>
          <w:cs/>
          <w:lang w:val="th-TH"/>
        </w:rPr>
        <w:t>และภาษีหัก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ณ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ที่จ่าย</w:t>
      </w:r>
      <w:r>
        <w:rPr>
          <w:rFonts w:ascii="BrowalliaUPC" w:hAnsi="BrowalliaUPC" w:cs="BrowalliaUPC"/>
          <w:sz w:val="28"/>
        </w:rPr>
        <w:t xml:space="preserve"> 3% (</w:t>
      </w:r>
      <w:r>
        <w:rPr>
          <w:rFonts w:ascii="BrowalliaUPC" w:hAnsi="BrowalliaUPC" w:cs="BrowalliaUPC"/>
          <w:sz w:val="28"/>
          <w:cs/>
          <w:lang w:val="th-TH"/>
        </w:rPr>
        <w:t>ในกรณีออกใบเสร็จเต็มรูปแบบ</w:t>
      </w:r>
      <w:r>
        <w:rPr>
          <w:rFonts w:ascii="BrowalliaUPC" w:hAnsi="BrowalliaUPC" w:cs="BrowalliaUPC"/>
          <w:sz w:val="28"/>
        </w:rPr>
        <w:t>)</w:t>
      </w:r>
    </w:p>
    <w:p w14:paraId="28E7F2D9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ค่าปรับ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หรือค่าธรรมเนียมหากไม่สามารถผ่านด่านตรวจคนเข้าเมือง</w:t>
      </w:r>
    </w:p>
    <w:p w14:paraId="655C3CD5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กรณีท่านติดโควิดที่เกาหลีต้องเสียค่าใช้จ่ายค่ากักตัวด้วยตัวเอง</w:t>
      </w:r>
      <w:r>
        <w:rPr>
          <w:rFonts w:ascii="BrowalliaUPC" w:hAnsi="BrowalliaUPC" w:cs="BrowalliaUPC"/>
          <w:sz w:val="28"/>
        </w:rPr>
        <w:t xml:space="preserve"> </w:t>
      </w:r>
    </w:p>
    <w:p w14:paraId="1E969498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การผ่านด่านตรวจคนเข้าเมือง</w:t>
      </w:r>
    </w:p>
    <w:p w14:paraId="11CF3D33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ทั้งขาออกจากไทย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และขาเข้าเกาหลี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</w:p>
    <w:p w14:paraId="566B86EC" w14:textId="77777777" w:rsidR="000F6EFB" w:rsidRDefault="00C3321E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บริษัทไม่มีอำนาจใดๆ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หรือส่วนเกี่ยวข้องใดๆ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ผู้เดินทางต้องจัดการเอกสารส่วนตัว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และค่าใช้จ่ายต่างๆที่เกิดขึ้นเองทั้งหมด</w:t>
      </w:r>
    </w:p>
    <w:p w14:paraId="7623EAD1" w14:textId="77777777" w:rsidR="000F6EFB" w:rsidRDefault="00C3321E">
      <w:pPr>
        <w:shd w:val="clear" w:color="auto" w:fill="00B0F0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</w:p>
    <w:p w14:paraId="5AF44105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หนังสือเดินทาง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เดือนทำให้ไม่สามารถเดินทางได้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อยู่นอกเหนือความรับผิดชอบของบริษัทและไม่สามารถ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ค่าทัวร์ได้</w:t>
      </w:r>
      <w:r>
        <w:rPr>
          <w:rFonts w:ascii="BrowalliaUPC" w:hAnsi="BrowalliaUPC" w:cs="BrowalliaUPC"/>
          <w:sz w:val="28"/>
        </w:rPr>
        <w:t>)</w:t>
      </w:r>
    </w:p>
    <w:p w14:paraId="676F48A3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กรณีผู้เดินทางเป็นทารก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จะต้องมีอายุไม่เกิน</w:t>
      </w:r>
      <w:r>
        <w:rPr>
          <w:rFonts w:ascii="BrowalliaUPC" w:hAnsi="BrowalliaUPC"/>
          <w:sz w:val="28"/>
        </w:rPr>
        <w:t xml:space="preserve"> 2 </w:t>
      </w:r>
      <w:r>
        <w:rPr>
          <w:rFonts w:ascii="BrowalliaUPC" w:hAnsi="BrowalliaUPC" w:cs="Angsana New"/>
          <w:sz w:val="28"/>
          <w:cs/>
          <w:lang w:val="th-TH"/>
        </w:rPr>
        <w:t>ปี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นับจากวันเดินทางกลับประเทศไทย</w:t>
      </w:r>
    </w:p>
    <w:p w14:paraId="33427DAA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กรณีหนังสือเดินทางชำรุด</w:t>
      </w:r>
      <w:r>
        <w:rPr>
          <w:rFonts w:ascii="BrowalliaUPC" w:hAnsi="BrowalliaUPC"/>
          <w:sz w:val="28"/>
        </w:rPr>
        <w:t>/</w:t>
      </w:r>
      <w:r>
        <w:rPr>
          <w:rFonts w:ascii="BrowalliaUPC" w:hAnsi="BrowalliaUPC" w:cs="Angsana New"/>
          <w:sz w:val="28"/>
          <w:cs/>
          <w:lang w:val="th-TH"/>
        </w:rPr>
        <w:t>ข้อมูล</w:t>
      </w:r>
      <w:r>
        <w:rPr>
          <w:rFonts w:ascii="BrowalliaUPC" w:hAnsi="BrowalliaUPC"/>
          <w:sz w:val="28"/>
        </w:rPr>
        <w:t>K-ETA</w:t>
      </w:r>
      <w:r>
        <w:rPr>
          <w:rFonts w:ascii="BrowalliaUPC" w:hAnsi="BrowalliaUPC" w:cs="Angsana New"/>
          <w:sz w:val="28"/>
          <w:cs/>
          <w:lang w:val="th-TH"/>
        </w:rPr>
        <w:t>ผิด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หรือมีเหตุให้ทาง</w:t>
      </w:r>
      <w:r>
        <w:rPr>
          <w:rFonts w:ascii="BrowalliaUPC" w:hAnsi="BrowalliaUPC" w:cs="Angsana New" w:hint="cs"/>
          <w:sz w:val="28"/>
          <w:cs/>
          <w:lang w:val="th-TH"/>
        </w:rPr>
        <w:t>สายการบิน</w:t>
      </w:r>
      <w:r>
        <w:rPr>
          <w:rFonts w:ascii="BrowalliaUPC" w:hAnsi="BrowalliaUPC" w:cs="Angsana New"/>
          <w:sz w:val="28"/>
          <w:cs/>
          <w:lang w:val="th-TH"/>
        </w:rPr>
        <w:t>ระงับการเดินทาง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ไม่สามารถเรียกร้องใดๆหรือ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ค่าทัวร์ได้</w:t>
      </w:r>
      <w:r>
        <w:rPr>
          <w:rFonts w:ascii="BrowalliaUPC" w:hAnsi="BrowalliaUPC" w:cs="Angsana New" w:hint="cs"/>
          <w:sz w:val="28"/>
          <w:cs/>
        </w:rPr>
        <w:t xml:space="preserve"> </w:t>
      </w:r>
      <w:r>
        <w:rPr>
          <w:rFonts w:ascii="BrowalliaUPC" w:hAnsi="BrowalliaUPC" w:cs="Angsana New" w:hint="cs"/>
          <w:color w:val="0000FF"/>
          <w:sz w:val="28"/>
          <w:cs/>
        </w:rPr>
        <w:t xml:space="preserve"> **</w:t>
      </w:r>
      <w:r>
        <w:rPr>
          <w:rFonts w:ascii="BrowalliaUPC" w:hAnsi="BrowalliaUPC" w:cs="Angsana New" w:hint="cs"/>
          <w:color w:val="0000FF"/>
          <w:sz w:val="28"/>
          <w:cs/>
          <w:lang w:val="th-TH"/>
        </w:rPr>
        <w:t xml:space="preserve">กรณีเปลี่ยนพาสปอร์ตใหม่ต้องลงทะเบียน </w:t>
      </w:r>
      <w:r>
        <w:rPr>
          <w:rFonts w:ascii="BrowalliaUPC" w:hAnsi="BrowalliaUPC" w:cs="Angsana New"/>
          <w:color w:val="0000FF"/>
          <w:sz w:val="28"/>
        </w:rPr>
        <w:t xml:space="preserve">KETA </w:t>
      </w:r>
      <w:r>
        <w:rPr>
          <w:rFonts w:ascii="BrowalliaUPC" w:hAnsi="BrowalliaUPC" w:cs="Angsana New" w:hint="cs"/>
          <w:color w:val="0000FF"/>
          <w:sz w:val="28"/>
          <w:cs/>
          <w:lang w:val="th-TH"/>
        </w:rPr>
        <w:t>ใหม่เท่านั้น</w:t>
      </w:r>
      <w:r>
        <w:rPr>
          <w:rFonts w:ascii="BrowalliaUPC" w:hAnsi="BrowalliaUPC" w:cs="Angsana New" w:hint="cs"/>
          <w:color w:val="0000FF"/>
          <w:sz w:val="28"/>
          <w:cs/>
        </w:rPr>
        <w:t>**</w:t>
      </w:r>
    </w:p>
    <w:p w14:paraId="18DBC48B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การเดินทางต้องมีผู้เดินทาง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ขั้นต่ำ</w:t>
      </w:r>
      <w:r>
        <w:rPr>
          <w:rFonts w:ascii="BrowalliaUPC" w:hAnsi="BrowalliaUPC"/>
          <w:sz w:val="28"/>
        </w:rPr>
        <w:t xml:space="preserve"> 20 </w:t>
      </w:r>
      <w:r>
        <w:rPr>
          <w:rFonts w:ascii="BrowalliaUPC" w:hAnsi="BrowalliaUPC" w:cs="Angsana New"/>
          <w:sz w:val="28"/>
          <w:cs/>
          <w:lang w:val="th-TH"/>
        </w:rPr>
        <w:t>ท่าน</w:t>
      </w:r>
      <w:r>
        <w:rPr>
          <w:rFonts w:ascii="BrowalliaUPC" w:hAnsi="BrowalliaUPC"/>
          <w:sz w:val="28"/>
        </w:rPr>
        <w:t xml:space="preserve"> (</w:t>
      </w:r>
      <w:r>
        <w:rPr>
          <w:rFonts w:ascii="BrowalliaUPC" w:hAnsi="BrowalliaUPC" w:cs="Angsana New"/>
          <w:sz w:val="28"/>
          <w:cs/>
          <w:lang w:val="th-TH"/>
        </w:rPr>
        <w:t>ผู้ใหญ่</w:t>
      </w:r>
      <w:r>
        <w:rPr>
          <w:rFonts w:ascii="BrowalliaUPC" w:hAnsi="BrowalliaUPC"/>
          <w:sz w:val="28"/>
        </w:rPr>
        <w:t xml:space="preserve">) </w:t>
      </w:r>
      <w:r>
        <w:rPr>
          <w:rFonts w:ascii="BrowalliaUPC" w:hAnsi="BrowalliaUPC" w:cs="Angsana New"/>
          <w:sz w:val="28"/>
          <w:cs/>
          <w:lang w:val="th-TH"/>
        </w:rPr>
        <w:t>หากจำนวนไม่ครบจะถูกยกเลิก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BrowalliaUPC" w:hAnsi="BrowalliaUPC"/>
          <w:sz w:val="28"/>
        </w:rPr>
        <w:t xml:space="preserve">  </w:t>
      </w:r>
      <w:r>
        <w:rPr>
          <w:rFonts w:ascii="BrowalliaUPC" w:hAnsi="BrowalliaUPC" w:hint="cs"/>
          <w:sz w:val="28"/>
          <w:cs/>
        </w:rPr>
        <w:t xml:space="preserve">2-5 </w:t>
      </w:r>
      <w:r>
        <w:rPr>
          <w:rFonts w:ascii="BrowalliaUPC" w:hAnsi="BrowalliaUPC" w:cs="Angsana New"/>
          <w:sz w:val="28"/>
          <w:cs/>
          <w:lang w:val="th-TH"/>
        </w:rPr>
        <w:t>วัน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สามารถ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เฉพาะค่าทัวร์ได้เต็มจำนวน</w:t>
      </w:r>
    </w:p>
    <w:p w14:paraId="420FBD8C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บริษัทมีสิทธิ์ในการ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ปรับเปลี่ยนเที่ยวบิน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เส้นทางบิน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ราคา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อาหาร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โรงแรม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>ยานพาหนะ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และรายการท่องเที่ยว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ได้ตามความเหมาะสม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โดยคำนึงถึงผลประโยชน์ของผู้เดินทางเป็นสำคัญ</w:t>
      </w:r>
    </w:p>
    <w:p w14:paraId="70E76E69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บริษัทขอสงวนสิทธิ์ในการเปลี่ยนแปลงเที่ยวบินทั้งไปและกลับ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สลับโปรแกรม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โดยมิต้องแจ้งให้ทราบล่วงหน้า</w:t>
      </w:r>
    </w:p>
    <w:p w14:paraId="7983A814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หากท่านใช้บริการของทางบริษัทฯไม่ครบ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ไม่เที่ยวบางรายการ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ไม่ทานอาหารบางมื้อ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เพราะค่าใช้จ่ายทุกอย่าง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ทางบริษัทฯได้ชำระค่าใช้จ่ายให้ตัวแทนต่างประเทศแบบเหมาขาดก่อนออก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เดินทางแล้ว</w:t>
      </w:r>
    </w:p>
    <w:p w14:paraId="4AD403DF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หรือ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เกิดอุบัติเหตุที่เกิดจาก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ความประมาทของตัวนักท่องเที่ยวเอง</w:t>
      </w:r>
    </w:p>
    <w:p w14:paraId="42A55E8C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ไม่ว่าจากเหตุใดๆ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ไม่สามารถเปลี่ยนแปลงวัน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ชื่อ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หรือยกเลิกคืนเงินได้</w:t>
      </w:r>
    </w:p>
    <w:p w14:paraId="5D290736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การประท้วง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การนัดหยุดงาน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การก่อจลาจล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หรือกรณีที่ท่านถูกปฏิเสธ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0A06811B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ค่าเดินทางภายในประเทศไทย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หากไม่มั่นใจ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เช่นกัน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ไม่สามารถนำมาเรียกร้องคืนได้ทุกกรณี</w:t>
      </w:r>
    </w:p>
    <w:p w14:paraId="36939E29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หรือให้ผู้อื่นใช้สิทธิ์แทนได้ทุกกรณี</w:t>
      </w:r>
    </w:p>
    <w:p w14:paraId="58274AF5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 xml:space="preserve"> (Double Bed // Twin Bed) </w:t>
      </w:r>
      <w:r>
        <w:rPr>
          <w:rFonts w:ascii="BrowalliaUPC" w:hAnsi="BrowalliaUPC" w:cs="BrowalliaUPC"/>
          <w:sz w:val="28"/>
          <w:cs/>
          <w:lang w:val="th-TH"/>
        </w:rPr>
        <w:t>เป็น</w:t>
      </w:r>
      <w:r>
        <w:rPr>
          <w:rFonts w:ascii="BrowalliaUPC" w:hAnsi="BrowalliaUPC" w:cs="BrowalliaUPC"/>
          <w:sz w:val="28"/>
        </w:rPr>
        <w:t xml:space="preserve"> ON REQUEST </w:t>
      </w:r>
      <w:r>
        <w:rPr>
          <w:rFonts w:ascii="BrowalliaUPC" w:hAnsi="BrowalliaUPC" w:cs="BrowalliaUPC"/>
          <w:sz w:val="28"/>
          <w:cs/>
          <w:lang w:val="th-TH"/>
        </w:rPr>
        <w:t>ซึ่งบริษัทไม่สามารถการันตี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76737E74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มัคคุเทศก์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พนักงาน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หัวหน้าทัวร์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ไม่มีอำนาจในการให้คำสัญญาใดๆ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แทนบริษัททั้งสิ้น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เว้นแต่มีเอกสารลงนามโดยผู้มีอำนาจของบริษัทฯกำกับเท่านั้น</w:t>
      </w:r>
    </w:p>
    <w:p w14:paraId="47C72618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คณะทัวร์ไม่มีอำนาจในการเจรจากับทางกองตรวจคนเข้าเมืองและทางคณะทัวร์จะออกเดินทางจากสนามบินหลังเวลาเครื่องลงประมาณ</w:t>
      </w:r>
      <w:r>
        <w:rPr>
          <w:rFonts w:ascii="BrowalliaUPC" w:hAnsi="BrowalliaUPC" w:cs="BrowalliaUPC"/>
          <w:sz w:val="28"/>
        </w:rPr>
        <w:t xml:space="preserve"> 1 </w:t>
      </w:r>
      <w:r>
        <w:rPr>
          <w:rFonts w:ascii="BrowalliaUPC" w:hAnsi="BrowalliaUPC" w:cs="BrowalliaUPC"/>
          <w:sz w:val="28"/>
          <w:cs/>
          <w:lang w:val="th-TH"/>
        </w:rPr>
        <w:t>ชั่วโมง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หากท่านไม่มาแสดงตนถือว่าสละสิทธิ์ในการร่วมเดินทาง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หากท่านล่าช้าในการผ่านด่านตรวจคนเข้าเมือง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หรือรีฟันค่าทัวร์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3E0D4D99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หากท่านมีความประสงค์จะขอแยกตัวจากคณะทัวร์ท่องเที่ยว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</w:t>
      </w:r>
      <w:r>
        <w:rPr>
          <w:rFonts w:ascii="BrowalliaUPC" w:hAnsi="BrowalliaUPC" w:cs="BrowalliaUPC"/>
          <w:sz w:val="28"/>
        </w:rPr>
        <w:t xml:space="preserve"> 5,000 </w:t>
      </w:r>
      <w:r>
        <w:rPr>
          <w:rFonts w:ascii="BrowalliaUPC" w:hAnsi="BrowalliaUPC" w:cs="BrowalliaUPC"/>
          <w:sz w:val="28"/>
          <w:cs/>
          <w:lang w:val="th-TH"/>
        </w:rPr>
        <w:t>บาทต่อวัน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เพื่อรักษาตั๋วขากลับ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มิเช่นนั้นถือว่าท่านสละสิทธิ์ยกเลิกการเดินทางทันที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และไม่สามารถเรียกร้องคืนได้ภายหลัง</w:t>
      </w:r>
    </w:p>
    <w:p w14:paraId="1F66A91F" w14:textId="77777777" w:rsidR="000F6EFB" w:rsidRDefault="00C3321E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BrowalliaUPC" w:hAnsi="BrowalliaUPC" w:cs="BrowalliaUPC"/>
          <w:sz w:val="28"/>
        </w:rPr>
        <w:t xml:space="preserve"> 3,000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เพื่อความเป็นระบบ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4072C920" w14:textId="77777777" w:rsidR="000F6EFB" w:rsidRDefault="000F6EFB">
      <w:pPr>
        <w:shd w:val="clear" w:color="auto" w:fill="00B0F0"/>
        <w:spacing w:after="40" w:line="240" w:lineRule="auto"/>
        <w:rPr>
          <w:rFonts w:ascii="BrowalliaUPC" w:hAnsi="BrowalliaUPC" w:cs="BrowalliaUPC"/>
          <w:b/>
          <w:bCs/>
          <w:sz w:val="28"/>
          <w:u w:val="single"/>
          <w:cs/>
          <w:lang w:val="th-TH"/>
        </w:rPr>
      </w:pPr>
    </w:p>
    <w:p w14:paraId="0E9AB9AE" w14:textId="77777777" w:rsidR="000F6EFB" w:rsidRDefault="00C3321E">
      <w:pPr>
        <w:shd w:val="clear" w:color="auto" w:fill="00B0F0"/>
        <w:spacing w:after="40"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60D1EEA6" w14:textId="77777777" w:rsidR="000F6EFB" w:rsidRDefault="00C3321E">
      <w:pPr>
        <w:shd w:val="clear" w:color="auto" w:fill="00B0F0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เนื่องจากทางแลนด์เกาหลี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และจากสายการบิน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เรื่องผู้แอบแฝงมาเป็นนักท่องเที่ยว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แต่ไปด้วยวัตถุประสงค์อื่น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เช่น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ไปทำงาน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hint="cs"/>
          <w:sz w:val="30"/>
          <w:szCs w:val="30"/>
          <w:cs/>
        </w:rPr>
        <w:t>-</w:t>
      </w:r>
      <w:r>
        <w:rPr>
          <w:rFonts w:cs="Angsana New" w:hint="cs"/>
          <w:sz w:val="30"/>
          <w:szCs w:val="30"/>
          <w:cs/>
          <w:lang w:val="th-TH"/>
        </w:rPr>
        <w:t>กลับพร้อมคณะเท่านั้น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เป็นจำนวนเงิน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21"/>
          <w:szCs w:val="21"/>
          <w:cs/>
        </w:rPr>
        <w:t>(</w:t>
      </w:r>
      <w:r>
        <w:rPr>
          <w:sz w:val="21"/>
          <w:szCs w:val="21"/>
        </w:rPr>
        <w:t>3,000</w:t>
      </w:r>
      <w:r>
        <w:rPr>
          <w:rFonts w:cs="Angsana New" w:hint="cs"/>
          <w:sz w:val="21"/>
          <w:szCs w:val="21"/>
          <w:cs/>
        </w:rPr>
        <w:t xml:space="preserve"> </w:t>
      </w:r>
      <w:r>
        <w:rPr>
          <w:rFonts w:cs="Angsana New" w:hint="cs"/>
          <w:sz w:val="21"/>
          <w:szCs w:val="21"/>
          <w:cs/>
          <w:lang w:val="th-TH"/>
        </w:rPr>
        <w:t>บาท</w:t>
      </w:r>
      <w:r>
        <w:rPr>
          <w:rFonts w:hint="cs"/>
          <w:sz w:val="21"/>
          <w:szCs w:val="21"/>
          <w:cs/>
        </w:rPr>
        <w:t>)</w:t>
      </w:r>
    </w:p>
    <w:p w14:paraId="70BD371C" w14:textId="77777777" w:rsidR="000F6EFB" w:rsidRDefault="00C3321E">
      <w:pPr>
        <w:shd w:val="clear" w:color="auto" w:fill="00B0F0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หากผู้เดินทางปฏิบัติตามเงื่อนไขถูกต้องคือ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สามารถขอรับเงินประกันนี้คืนเต็มจำนวน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ดังนั้นจึงใคร่ขอความร่วมมือจากผู้เดินทาง</w:t>
      </w:r>
      <w:proofErr w:type="spellStart"/>
      <w:r>
        <w:rPr>
          <w:rFonts w:cs="Angsana New" w:hint="cs"/>
          <w:sz w:val="30"/>
          <w:szCs w:val="30"/>
          <w:cs/>
          <w:lang w:val="th-TH"/>
        </w:rPr>
        <w:t>ปฎิบัติ</w:t>
      </w:r>
      <w:proofErr w:type="spellEnd"/>
      <w:r>
        <w:rPr>
          <w:rFonts w:cs="Angsana New" w:hint="cs"/>
          <w:sz w:val="30"/>
          <w:szCs w:val="30"/>
          <w:cs/>
          <w:lang w:val="th-TH"/>
        </w:rPr>
        <w:t>ตามเงื่อนไขดังกล่าว</w:t>
      </w:r>
    </w:p>
    <w:p w14:paraId="25F82116" w14:textId="77777777" w:rsidR="000F6EFB" w:rsidRDefault="00C3321E">
      <w:pPr>
        <w:shd w:val="clear" w:color="auto" w:fill="00B0F0"/>
        <w:spacing w:line="240" w:lineRule="auto"/>
        <w:jc w:val="both"/>
        <w:rPr>
          <w:cs/>
        </w:rPr>
      </w:pPr>
      <w:r>
        <w:rPr>
          <w:rFonts w:hint="cs"/>
          <w:sz w:val="30"/>
          <w:szCs w:val="30"/>
          <w:cs/>
        </w:rPr>
        <w:lastRenderedPageBreak/>
        <w:t>(</w:t>
      </w:r>
      <w:r>
        <w:rPr>
          <w:rFonts w:cs="Angsana New" w:hint="cs"/>
          <w:sz w:val="30"/>
          <w:szCs w:val="30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หรือ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hint="cs"/>
          <w:sz w:val="30"/>
          <w:szCs w:val="30"/>
          <w:cs/>
        </w:rPr>
        <w:t xml:space="preserve">) </w:t>
      </w:r>
      <w:r>
        <w:rPr>
          <w:rFonts w:cs="Angsana New" w:hint="cs"/>
          <w:sz w:val="30"/>
          <w:szCs w:val="30"/>
          <w:cs/>
          <w:lang w:val="th-TH"/>
        </w:rPr>
        <w:t>หากท่านถูกเจ้าหน้าที่ตม</w:t>
      </w:r>
      <w:r>
        <w:rPr>
          <w:rFonts w:hint="cs"/>
          <w:sz w:val="30"/>
          <w:szCs w:val="30"/>
          <w:cs/>
        </w:rPr>
        <w:t>.</w:t>
      </w:r>
      <w:r>
        <w:rPr>
          <w:rFonts w:cs="Angsana New" w:hint="cs"/>
          <w:sz w:val="30"/>
          <w:szCs w:val="30"/>
          <w:cs/>
          <w:lang w:val="th-TH"/>
        </w:rPr>
        <w:t>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กักตัวไม่ให้เดินทางเข้าประเทศ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3B1A22D5" w14:textId="77777777" w:rsidR="000F6EFB" w:rsidRDefault="00C3321E">
      <w:pPr>
        <w:shd w:val="clear" w:color="auto" w:fill="FFFF00"/>
        <w:spacing w:line="240" w:lineRule="auto"/>
        <w:jc w:val="center"/>
        <w:rPr>
          <w:b/>
          <w:bCs/>
          <w:sz w:val="24"/>
          <w:szCs w:val="32"/>
          <w:cs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เมื่อท่านตกลงจองชำระเงินไม่ว่าทั้งหมดหรือบางส่วน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ทางบริษัทฯจะถือว่าท่านได้ยินยอม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และยอมรับในข้อกำหนด</w:t>
      </w:r>
    </w:p>
    <w:p w14:paraId="74B7170C" w14:textId="77777777" w:rsidR="000F6EFB" w:rsidRDefault="00C3321E">
      <w:pPr>
        <w:shd w:val="clear" w:color="auto" w:fill="FFFF00"/>
        <w:spacing w:line="240" w:lineRule="auto"/>
        <w:jc w:val="center"/>
        <w:rPr>
          <w:rFonts w:ascii="BrowalliaUPC" w:hAnsi="BrowalliaUPC" w:cs="Cordia New"/>
          <w:sz w:val="24"/>
          <w:szCs w:val="32"/>
          <w:cs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เงื่อนไข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และข้อตกลงต่างๆ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ที่ได้ระบุไว้แล้วทั้งหมด</w:t>
      </w:r>
    </w:p>
    <w:p w14:paraId="2EFC271D" w14:textId="77777777" w:rsidR="000F6EFB" w:rsidRDefault="000F6EFB">
      <w:pPr>
        <w:shd w:val="clear" w:color="auto" w:fill="FFFFFF" w:themeFill="background1"/>
        <w:spacing w:line="240" w:lineRule="auto"/>
        <w:jc w:val="center"/>
        <w:rPr>
          <w:rFonts w:asciiTheme="minorBidi" w:hAnsiTheme="minorBidi" w:cs="Cordia New"/>
          <w:sz w:val="28"/>
          <w:cs/>
        </w:rPr>
      </w:pPr>
    </w:p>
    <w:sectPr w:rsidR="000F6EFB">
      <w:headerReference w:type="default" r:id="rId3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B9EAE" w14:textId="77777777" w:rsidR="00804437" w:rsidRDefault="00804437">
      <w:pPr>
        <w:spacing w:line="240" w:lineRule="auto"/>
      </w:pPr>
      <w:r>
        <w:separator/>
      </w:r>
    </w:p>
  </w:endnote>
  <w:endnote w:type="continuationSeparator" w:id="0">
    <w:p w14:paraId="10C6DE01" w14:textId="77777777" w:rsidR="00804437" w:rsidRDefault="008044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5330A" w14:textId="77777777" w:rsidR="00804437" w:rsidRDefault="00804437">
      <w:pPr>
        <w:spacing w:after="0"/>
      </w:pPr>
      <w:r>
        <w:separator/>
      </w:r>
    </w:p>
  </w:footnote>
  <w:footnote w:type="continuationSeparator" w:id="0">
    <w:p w14:paraId="1DD2EE12" w14:textId="77777777" w:rsidR="00804437" w:rsidRDefault="008044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6235A" w14:textId="2557E0F6" w:rsidR="006A63AD" w:rsidRDefault="006A63AD">
    <w:pPr>
      <w:pStyle w:val="Header"/>
    </w:pPr>
    <w:r>
      <w:rPr>
        <w:noProof/>
        <w:lang w:eastAsia="en-US"/>
      </w:rPr>
      <w:drawing>
        <wp:inline distT="0" distB="0" distL="0" distR="0" wp14:anchorId="10BD7009" wp14:editId="514DC4F1">
          <wp:extent cx="5943600" cy="1004792"/>
          <wp:effectExtent l="0" t="0" r="0" b="5080"/>
          <wp:docPr id="1" name="Picture 1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04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110BB5" w14:textId="77777777" w:rsidR="006A63AD" w:rsidRDefault="006A63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468F"/>
    <w:rsid w:val="000F6EFB"/>
    <w:rsid w:val="00172A27"/>
    <w:rsid w:val="001F41AC"/>
    <w:rsid w:val="00335C84"/>
    <w:rsid w:val="004725B5"/>
    <w:rsid w:val="004862E8"/>
    <w:rsid w:val="00603E36"/>
    <w:rsid w:val="006A63AD"/>
    <w:rsid w:val="0077151E"/>
    <w:rsid w:val="00804437"/>
    <w:rsid w:val="008F187A"/>
    <w:rsid w:val="00984482"/>
    <w:rsid w:val="00AA712D"/>
    <w:rsid w:val="00C3321E"/>
    <w:rsid w:val="00F542F3"/>
    <w:rsid w:val="024863CA"/>
    <w:rsid w:val="06E3700D"/>
    <w:rsid w:val="08B61CCC"/>
    <w:rsid w:val="09BC3606"/>
    <w:rsid w:val="0A8B4C59"/>
    <w:rsid w:val="0D0E09BA"/>
    <w:rsid w:val="0F15381F"/>
    <w:rsid w:val="15A43A7A"/>
    <w:rsid w:val="16AB0B68"/>
    <w:rsid w:val="18821F70"/>
    <w:rsid w:val="1E8A40E6"/>
    <w:rsid w:val="208B2BAA"/>
    <w:rsid w:val="25B75928"/>
    <w:rsid w:val="25E45F78"/>
    <w:rsid w:val="272B15AB"/>
    <w:rsid w:val="27C336DD"/>
    <w:rsid w:val="27F91A17"/>
    <w:rsid w:val="29107DE4"/>
    <w:rsid w:val="2B956B57"/>
    <w:rsid w:val="2BE152BD"/>
    <w:rsid w:val="2E8560B9"/>
    <w:rsid w:val="2E89330E"/>
    <w:rsid w:val="2EB3117C"/>
    <w:rsid w:val="34660824"/>
    <w:rsid w:val="350F6DA1"/>
    <w:rsid w:val="35250B74"/>
    <w:rsid w:val="38E70267"/>
    <w:rsid w:val="3B0406CF"/>
    <w:rsid w:val="3CC71547"/>
    <w:rsid w:val="3EB163FC"/>
    <w:rsid w:val="3F206D79"/>
    <w:rsid w:val="42271614"/>
    <w:rsid w:val="42491105"/>
    <w:rsid w:val="43664771"/>
    <w:rsid w:val="44644441"/>
    <w:rsid w:val="4773181A"/>
    <w:rsid w:val="4AC93D5D"/>
    <w:rsid w:val="4AEA4C18"/>
    <w:rsid w:val="4B8B2875"/>
    <w:rsid w:val="4BC22118"/>
    <w:rsid w:val="4C082549"/>
    <w:rsid w:val="50151DD1"/>
    <w:rsid w:val="50FA10E8"/>
    <w:rsid w:val="515D6CE0"/>
    <w:rsid w:val="52683EEB"/>
    <w:rsid w:val="5449598D"/>
    <w:rsid w:val="5B563572"/>
    <w:rsid w:val="5C5B211B"/>
    <w:rsid w:val="5E884419"/>
    <w:rsid w:val="5F135B43"/>
    <w:rsid w:val="5FE5431B"/>
    <w:rsid w:val="607C308B"/>
    <w:rsid w:val="62187765"/>
    <w:rsid w:val="62664433"/>
    <w:rsid w:val="682B39F4"/>
    <w:rsid w:val="682C6C5C"/>
    <w:rsid w:val="6A1E7E86"/>
    <w:rsid w:val="6AA71274"/>
    <w:rsid w:val="6B040AC1"/>
    <w:rsid w:val="6B4E798B"/>
    <w:rsid w:val="6B657CD7"/>
    <w:rsid w:val="6C7F2437"/>
    <w:rsid w:val="6DEA1CC4"/>
    <w:rsid w:val="6E521676"/>
    <w:rsid w:val="6F9247A4"/>
    <w:rsid w:val="70AA0067"/>
    <w:rsid w:val="716A3D73"/>
    <w:rsid w:val="721B72C2"/>
    <w:rsid w:val="72C06D7A"/>
    <w:rsid w:val="736221DE"/>
    <w:rsid w:val="73A36AC6"/>
    <w:rsid w:val="76F61437"/>
    <w:rsid w:val="7A1C0B01"/>
    <w:rsid w:val="7A845C58"/>
    <w:rsid w:val="7BA732AB"/>
    <w:rsid w:val="7BA86A26"/>
    <w:rsid w:val="7C6B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9D6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A63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A63AD"/>
    <w:rPr>
      <w:rFonts w:ascii="Tahoma" w:eastAsiaTheme="minorEastAsia" w:hAnsi="Tahoma" w:cs="Angsana New"/>
      <w:sz w:val="16"/>
      <w:lang w:eastAsia="zh-CN"/>
    </w:rPr>
  </w:style>
  <w:style w:type="paragraph" w:styleId="Header">
    <w:name w:val="header"/>
    <w:basedOn w:val="Normal"/>
    <w:link w:val="HeaderChar"/>
    <w:uiPriority w:val="99"/>
    <w:rsid w:val="006A6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3AD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A6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A63AD"/>
    <w:rPr>
      <w:rFonts w:asciiTheme="minorHAnsi" w:eastAsiaTheme="minorEastAsia" w:hAnsiTheme="minorHAnsi" w:cstheme="minorBidi"/>
      <w:sz w:val="22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A63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A63AD"/>
    <w:rPr>
      <w:rFonts w:ascii="Tahoma" w:eastAsiaTheme="minorEastAsia" w:hAnsi="Tahoma" w:cs="Angsana New"/>
      <w:sz w:val="16"/>
      <w:lang w:eastAsia="zh-CN"/>
    </w:rPr>
  </w:style>
  <w:style w:type="paragraph" w:styleId="Header">
    <w:name w:val="header"/>
    <w:basedOn w:val="Normal"/>
    <w:link w:val="HeaderChar"/>
    <w:uiPriority w:val="99"/>
    <w:rsid w:val="006A6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3AD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A6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A63AD"/>
    <w:rPr>
      <w:rFonts w:asciiTheme="minorHAnsi" w:eastAsiaTheme="minorEastAsia" w:hAnsiTheme="minorHAnsi" w:cstheme="minorBidi"/>
      <w:sz w:val="22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2701</Words>
  <Characters>15402</Characters>
  <Application>Microsoft Office Word</Application>
  <DocSecurity>0</DocSecurity>
  <Lines>128</Lines>
  <Paragraphs>36</Paragraphs>
  <ScaleCrop>false</ScaleCrop>
  <Company/>
  <LinksUpToDate>false</LinksUpToDate>
  <CharactersWithSpaces>18067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7</cp:revision>
  <cp:lastPrinted>2023-09-04T06:12:00Z</cp:lastPrinted>
  <dcterms:created xsi:type="dcterms:W3CDTF">2023-06-01T12:45:00Z</dcterms:created>
  <dcterms:modified xsi:type="dcterms:W3CDTF">2024-05-14T08:06:00Z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1054-12.2.0.13538</vt:lpwstr>
  </property>
  <property fmtid="{D5CDD505-2E9C-101B-9397-08002B2CF9AE}" pid="3" name="ICV">
    <vt:lpwstr>BC4EC0DA35444270A7AC38A74609E2AD_13</vt:lpwstr>
  </property>
</Properties>
</file>